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Y="1696"/>
        <w:tblW w:w="15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20"/>
        <w:gridCol w:w="1123"/>
        <w:gridCol w:w="2654"/>
        <w:gridCol w:w="2562"/>
        <w:gridCol w:w="2563"/>
        <w:gridCol w:w="2379"/>
        <w:gridCol w:w="2387"/>
      </w:tblGrid>
      <w:tr w:rsidR="00701E7F" w:rsidRPr="006E1D74" w14:paraId="2C8AC73D" w14:textId="77777777" w:rsidTr="00EC4101">
        <w:trPr>
          <w:trHeight w:val="644"/>
        </w:trPr>
        <w:tc>
          <w:tcPr>
            <w:tcW w:w="1920" w:type="dxa"/>
            <w:tcBorders>
              <w:bottom w:val="single" w:sz="4" w:space="0" w:color="auto"/>
            </w:tcBorders>
          </w:tcPr>
          <w:p w14:paraId="406FE6B1" w14:textId="77777777" w:rsidR="00534F4E" w:rsidRPr="006E1D74" w:rsidRDefault="00534F4E" w:rsidP="008253AE">
            <w:pPr>
              <w:spacing w:after="0" w:line="240" w:lineRule="auto"/>
              <w:jc w:val="center"/>
              <w:rPr>
                <w:rFonts w:ascii="NTPreCursivefk" w:hAnsi="NTPreCursivefk" w:cs="Arial"/>
                <w:sz w:val="28"/>
                <w:szCs w:val="28"/>
              </w:rPr>
            </w:pPr>
            <w:r w:rsidRPr="006E1D74">
              <w:rPr>
                <w:rFonts w:ascii="NTPreCursivefk" w:hAnsi="NTPreCursivefk" w:cs="Arial"/>
                <w:sz w:val="28"/>
                <w:szCs w:val="28"/>
              </w:rPr>
              <w:t>Action</w:t>
            </w:r>
          </w:p>
        </w:tc>
        <w:tc>
          <w:tcPr>
            <w:tcW w:w="1123" w:type="dxa"/>
            <w:tcBorders>
              <w:bottom w:val="single" w:sz="4" w:space="0" w:color="auto"/>
            </w:tcBorders>
          </w:tcPr>
          <w:p w14:paraId="1FF1F4F6" w14:textId="77777777" w:rsidR="00534F4E" w:rsidRPr="006E1D74" w:rsidRDefault="00534F4E" w:rsidP="008253AE">
            <w:pPr>
              <w:spacing w:after="0" w:line="240" w:lineRule="auto"/>
              <w:jc w:val="center"/>
              <w:rPr>
                <w:rFonts w:ascii="NTPreCursivefk" w:hAnsi="NTPreCursivefk" w:cs="Arial"/>
                <w:sz w:val="28"/>
                <w:szCs w:val="28"/>
              </w:rPr>
            </w:pPr>
            <w:r w:rsidRPr="006E1D74">
              <w:rPr>
                <w:rFonts w:ascii="NTPreCursivefk" w:hAnsi="NTPreCursivefk" w:cs="Arial"/>
                <w:sz w:val="28"/>
                <w:szCs w:val="28"/>
              </w:rPr>
              <w:t>Cost</w:t>
            </w:r>
          </w:p>
          <w:p w14:paraId="204F40FC" w14:textId="6E9DE270" w:rsidR="00534F4E" w:rsidRPr="006E1D74" w:rsidRDefault="00534F4E" w:rsidP="008253AE">
            <w:pPr>
              <w:spacing w:after="0" w:line="240" w:lineRule="auto"/>
              <w:jc w:val="center"/>
              <w:rPr>
                <w:rFonts w:ascii="NTPreCursivefk" w:hAnsi="NTPreCursivefk" w:cs="Arial"/>
                <w:sz w:val="28"/>
                <w:szCs w:val="28"/>
              </w:rPr>
            </w:pPr>
            <w:r w:rsidRPr="006E1D74">
              <w:rPr>
                <w:rFonts w:ascii="NTPreCursivefk" w:hAnsi="NTPreCursivefk" w:cs="Arial"/>
                <w:sz w:val="28"/>
                <w:szCs w:val="28"/>
              </w:rPr>
              <w:t>(</w:t>
            </w:r>
            <w:r w:rsidRPr="006E1D74">
              <w:rPr>
                <w:rFonts w:ascii="NTPreCursivefk" w:hAnsi="NTPreCursivefk"/>
                <w:sz w:val="28"/>
                <w:szCs w:val="28"/>
              </w:rPr>
              <w:t>£1</w:t>
            </w:r>
            <w:r w:rsidR="00EC4101">
              <w:rPr>
                <w:rFonts w:ascii="NTPreCursivefk" w:hAnsi="NTPreCursivefk"/>
                <w:sz w:val="28"/>
                <w:szCs w:val="28"/>
              </w:rPr>
              <w:t>9</w:t>
            </w:r>
            <w:r w:rsidRPr="006E1D74">
              <w:rPr>
                <w:rFonts w:ascii="NTPreCursivefk" w:hAnsi="NTPreCursivefk"/>
                <w:sz w:val="28"/>
                <w:szCs w:val="28"/>
              </w:rPr>
              <w:t>000)</w:t>
            </w:r>
          </w:p>
          <w:p w14:paraId="1B7CBF31" w14:textId="77777777" w:rsidR="00534F4E" w:rsidRPr="006E1D74" w:rsidRDefault="00534F4E" w:rsidP="008253AE">
            <w:pPr>
              <w:jc w:val="center"/>
              <w:rPr>
                <w:rFonts w:ascii="NTPreCursivefk" w:hAnsi="NTPreCursivefk"/>
                <w:sz w:val="28"/>
                <w:szCs w:val="28"/>
              </w:rPr>
            </w:pPr>
            <w:r w:rsidRPr="006E1D74">
              <w:rPr>
                <w:rFonts w:ascii="NTPreCursivefk" w:hAnsi="NTPreCursivefk"/>
                <w:sz w:val="28"/>
                <w:szCs w:val="28"/>
              </w:rPr>
              <w:t>(</w:t>
            </w:r>
            <w:proofErr w:type="spellStart"/>
            <w:r w:rsidRPr="006E1D74">
              <w:rPr>
                <w:rFonts w:ascii="NTPreCursivefk" w:hAnsi="NTPreCursivefk"/>
                <w:sz w:val="28"/>
                <w:szCs w:val="28"/>
              </w:rPr>
              <w:t>approx</w:t>
            </w:r>
            <w:proofErr w:type="spellEnd"/>
            <w:r w:rsidRPr="006E1D74">
              <w:rPr>
                <w:rFonts w:ascii="NTPreCursivefk" w:hAnsi="NTPreCursivefk"/>
                <w:sz w:val="28"/>
                <w:szCs w:val="28"/>
              </w:rPr>
              <w:t>)</w:t>
            </w:r>
          </w:p>
        </w:tc>
        <w:tc>
          <w:tcPr>
            <w:tcW w:w="2654" w:type="dxa"/>
            <w:tcBorders>
              <w:bottom w:val="single" w:sz="4" w:space="0" w:color="auto"/>
            </w:tcBorders>
          </w:tcPr>
          <w:p w14:paraId="1BBF84C2" w14:textId="77777777" w:rsidR="00534F4E" w:rsidRPr="006E1D74" w:rsidRDefault="00534F4E" w:rsidP="008253AE">
            <w:pPr>
              <w:spacing w:after="0" w:line="240" w:lineRule="auto"/>
              <w:jc w:val="center"/>
              <w:rPr>
                <w:rFonts w:ascii="NTPreCursivefk" w:hAnsi="NTPreCursivefk" w:cs="Arial"/>
                <w:sz w:val="28"/>
                <w:szCs w:val="28"/>
              </w:rPr>
            </w:pPr>
            <w:r w:rsidRPr="006E1D74">
              <w:rPr>
                <w:rFonts w:ascii="NTPreCursivefk" w:hAnsi="NTPreCursivefk" w:cs="Arial"/>
                <w:sz w:val="28"/>
                <w:szCs w:val="28"/>
              </w:rPr>
              <w:t>Expected impact</w:t>
            </w:r>
          </w:p>
        </w:tc>
        <w:tc>
          <w:tcPr>
            <w:tcW w:w="2562" w:type="dxa"/>
            <w:tcBorders>
              <w:bottom w:val="single" w:sz="4" w:space="0" w:color="auto"/>
            </w:tcBorders>
          </w:tcPr>
          <w:p w14:paraId="1D54C4AB" w14:textId="77777777" w:rsidR="00534F4E" w:rsidRPr="006E1D74" w:rsidRDefault="00534F4E" w:rsidP="008253AE">
            <w:pPr>
              <w:spacing w:after="0" w:line="240" w:lineRule="auto"/>
              <w:jc w:val="center"/>
              <w:rPr>
                <w:rFonts w:ascii="NTPreCursivefk" w:hAnsi="NTPreCursivefk" w:cs="Arial"/>
                <w:sz w:val="28"/>
                <w:szCs w:val="28"/>
              </w:rPr>
            </w:pPr>
            <w:r w:rsidRPr="006E1D74">
              <w:rPr>
                <w:rFonts w:ascii="NTPreCursivefk" w:hAnsi="NTPreCursivefk" w:cs="Arial"/>
                <w:sz w:val="28"/>
                <w:szCs w:val="28"/>
              </w:rPr>
              <w:t>What will you measure?</w:t>
            </w:r>
          </w:p>
          <w:p w14:paraId="5809A4D1" w14:textId="77777777" w:rsidR="00534F4E" w:rsidRPr="006E1D74" w:rsidRDefault="00534F4E" w:rsidP="008253AE">
            <w:pPr>
              <w:spacing w:after="0" w:line="240" w:lineRule="auto"/>
              <w:jc w:val="center"/>
              <w:rPr>
                <w:rFonts w:ascii="NTPreCursivefk" w:hAnsi="NTPreCursivefk" w:cs="Arial"/>
                <w:sz w:val="28"/>
                <w:szCs w:val="28"/>
              </w:rPr>
            </w:pPr>
            <w:r w:rsidRPr="006E1D74">
              <w:rPr>
                <w:rFonts w:ascii="NTPreCursivefk" w:hAnsi="NTPreCursivefk" w:cs="Arial"/>
                <w:sz w:val="28"/>
                <w:szCs w:val="28"/>
              </w:rPr>
              <w:t>(Achievement, teaching and learning, curriculum, leadership and management, behaviour, health and safety)</w:t>
            </w:r>
          </w:p>
        </w:tc>
        <w:tc>
          <w:tcPr>
            <w:tcW w:w="2563" w:type="dxa"/>
            <w:tcBorders>
              <w:bottom w:val="single" w:sz="4" w:space="0" w:color="auto"/>
            </w:tcBorders>
          </w:tcPr>
          <w:p w14:paraId="0504D7D2" w14:textId="77777777" w:rsidR="00534F4E" w:rsidRPr="006E1D74" w:rsidRDefault="00534F4E" w:rsidP="008253AE">
            <w:pPr>
              <w:spacing w:after="0" w:line="240" w:lineRule="auto"/>
              <w:jc w:val="center"/>
              <w:rPr>
                <w:rFonts w:ascii="NTPreCursivefk" w:hAnsi="NTPreCursivefk" w:cs="Arial"/>
                <w:sz w:val="28"/>
                <w:szCs w:val="28"/>
              </w:rPr>
            </w:pPr>
            <w:r w:rsidRPr="006E1D74">
              <w:rPr>
                <w:rFonts w:ascii="NTPreCursivefk" w:hAnsi="NTPreCursivefk" w:cs="Arial"/>
                <w:sz w:val="28"/>
                <w:szCs w:val="28"/>
              </w:rPr>
              <w:t>How will you measure it?</w:t>
            </w:r>
          </w:p>
          <w:p w14:paraId="25D84A5D" w14:textId="77777777" w:rsidR="00534F4E" w:rsidRPr="006E1D74" w:rsidRDefault="00534F4E" w:rsidP="008253AE">
            <w:pPr>
              <w:spacing w:after="0" w:line="240" w:lineRule="auto"/>
              <w:jc w:val="center"/>
              <w:rPr>
                <w:rFonts w:ascii="NTPreCursivefk" w:hAnsi="NTPreCursivefk" w:cs="Arial"/>
                <w:sz w:val="28"/>
                <w:szCs w:val="28"/>
              </w:rPr>
            </w:pPr>
            <w:r w:rsidRPr="006E1D74">
              <w:rPr>
                <w:rFonts w:ascii="NTPreCursivefk" w:hAnsi="NTPreCursivefk" w:cs="Arial"/>
                <w:sz w:val="28"/>
                <w:szCs w:val="28"/>
              </w:rPr>
              <w:t>(Sources)</w:t>
            </w:r>
          </w:p>
        </w:tc>
        <w:tc>
          <w:tcPr>
            <w:tcW w:w="2379" w:type="dxa"/>
            <w:tcBorders>
              <w:bottom w:val="single" w:sz="4" w:space="0" w:color="auto"/>
            </w:tcBorders>
          </w:tcPr>
          <w:p w14:paraId="75A998AA" w14:textId="77777777" w:rsidR="00534F4E" w:rsidRPr="006E1D74" w:rsidRDefault="00534F4E" w:rsidP="008253AE">
            <w:pPr>
              <w:spacing w:after="0" w:line="240" w:lineRule="auto"/>
              <w:jc w:val="center"/>
              <w:rPr>
                <w:rFonts w:ascii="NTPreCursivefk" w:hAnsi="NTPreCursivefk" w:cs="Arial"/>
                <w:sz w:val="28"/>
                <w:szCs w:val="28"/>
                <w:highlight w:val="yellow"/>
              </w:rPr>
            </w:pPr>
            <w:r w:rsidRPr="006E1D74">
              <w:rPr>
                <w:rFonts w:ascii="NTPreCursivefk" w:hAnsi="NTPreCursivefk" w:cs="Arial"/>
                <w:sz w:val="28"/>
                <w:szCs w:val="28"/>
              </w:rPr>
              <w:t>Impact</w:t>
            </w:r>
          </w:p>
        </w:tc>
        <w:tc>
          <w:tcPr>
            <w:tcW w:w="2387" w:type="dxa"/>
            <w:tcBorders>
              <w:bottom w:val="single" w:sz="4" w:space="0" w:color="auto"/>
            </w:tcBorders>
          </w:tcPr>
          <w:p w14:paraId="0652AB85" w14:textId="77777777" w:rsidR="00534F4E" w:rsidRPr="006E1D74" w:rsidRDefault="00534F4E" w:rsidP="008253AE">
            <w:pPr>
              <w:spacing w:after="0" w:line="240" w:lineRule="auto"/>
              <w:jc w:val="center"/>
              <w:rPr>
                <w:rFonts w:ascii="NTPreCursivefk" w:hAnsi="NTPreCursivefk" w:cs="Arial"/>
                <w:sz w:val="28"/>
                <w:szCs w:val="28"/>
              </w:rPr>
            </w:pPr>
            <w:r w:rsidRPr="006E1D74">
              <w:rPr>
                <w:rFonts w:ascii="NTPreCursivefk" w:hAnsi="NTPreCursivefk" w:cs="Arial"/>
                <w:sz w:val="28"/>
                <w:szCs w:val="28"/>
              </w:rPr>
              <w:t xml:space="preserve">Sustainability </w:t>
            </w:r>
          </w:p>
        </w:tc>
      </w:tr>
      <w:tr w:rsidR="00534F4E" w:rsidRPr="006E1D74" w14:paraId="22758901" w14:textId="77777777" w:rsidTr="005964EA">
        <w:trPr>
          <w:trHeight w:val="644"/>
        </w:trPr>
        <w:tc>
          <w:tcPr>
            <w:tcW w:w="15588" w:type="dxa"/>
            <w:gridSpan w:val="7"/>
            <w:shd w:val="clear" w:color="auto" w:fill="D9D9D9" w:themeFill="background1" w:themeFillShade="D9"/>
          </w:tcPr>
          <w:p w14:paraId="630A324B" w14:textId="77777777" w:rsidR="00401547" w:rsidRPr="006E1D74" w:rsidRDefault="00401547" w:rsidP="00401547">
            <w:pPr>
              <w:pStyle w:val="Pa0"/>
              <w:jc w:val="center"/>
              <w:rPr>
                <w:rFonts w:ascii="NTPreCursivefk" w:hAnsi="NTPreCursivefk"/>
                <w:color w:val="000000"/>
                <w:sz w:val="28"/>
                <w:szCs w:val="28"/>
              </w:rPr>
            </w:pPr>
            <w:r w:rsidRPr="006E1D74">
              <w:rPr>
                <w:rFonts w:ascii="NTPreCursivefk" w:hAnsi="NTPreCursivefk"/>
                <w:b/>
                <w:bCs/>
                <w:color w:val="000000"/>
                <w:sz w:val="28"/>
                <w:szCs w:val="28"/>
              </w:rPr>
              <w:t xml:space="preserve">Key indicator 1: </w:t>
            </w:r>
            <w:r w:rsidRPr="006E1D74">
              <w:rPr>
                <w:rFonts w:ascii="NTPreCursivefk" w:hAnsi="NTPreCursivefk"/>
                <w:color w:val="000000"/>
                <w:sz w:val="28"/>
                <w:szCs w:val="28"/>
              </w:rPr>
              <w:t xml:space="preserve">The engagement of </w:t>
            </w:r>
            <w:r w:rsidRPr="006E1D74">
              <w:rPr>
                <w:rStyle w:val="A7"/>
                <w:rFonts w:ascii="NTPreCursivefk" w:hAnsi="NTPreCursivefk"/>
                <w:sz w:val="28"/>
                <w:szCs w:val="28"/>
              </w:rPr>
              <w:t xml:space="preserve">all </w:t>
            </w:r>
            <w:r w:rsidRPr="006E1D74">
              <w:rPr>
                <w:rFonts w:ascii="NTPreCursivefk" w:hAnsi="NTPreCursivefk"/>
                <w:color w:val="000000"/>
                <w:sz w:val="28"/>
                <w:szCs w:val="28"/>
              </w:rPr>
              <w:t>pupils in regular physical activity</w:t>
            </w:r>
          </w:p>
          <w:p w14:paraId="19385DDC" w14:textId="77777777" w:rsidR="00534F4E" w:rsidRPr="006E1D74" w:rsidRDefault="00534F4E" w:rsidP="00401547">
            <w:pPr>
              <w:spacing w:after="0" w:line="240" w:lineRule="auto"/>
              <w:jc w:val="center"/>
              <w:rPr>
                <w:rFonts w:ascii="NTPreCursivefk" w:hAnsi="NTPreCursivefk" w:cs="Arial"/>
                <w:b/>
                <w:sz w:val="28"/>
                <w:szCs w:val="28"/>
              </w:rPr>
            </w:pPr>
          </w:p>
        </w:tc>
      </w:tr>
      <w:tr w:rsidR="00701E7F" w:rsidRPr="006E1D74" w14:paraId="2B403BF4" w14:textId="77777777" w:rsidTr="00EC4101">
        <w:trPr>
          <w:trHeight w:val="644"/>
        </w:trPr>
        <w:tc>
          <w:tcPr>
            <w:tcW w:w="1920" w:type="dxa"/>
            <w:tcBorders>
              <w:bottom w:val="single" w:sz="4" w:space="0" w:color="auto"/>
            </w:tcBorders>
          </w:tcPr>
          <w:p w14:paraId="1215BB2A" w14:textId="77777777" w:rsidR="00401547" w:rsidRPr="006E1D74" w:rsidRDefault="00401547" w:rsidP="00401547">
            <w:pPr>
              <w:shd w:val="clear" w:color="auto" w:fill="FFFFFF"/>
              <w:spacing w:before="100" w:beforeAutospacing="1" w:after="100" w:afterAutospacing="1" w:line="240" w:lineRule="auto"/>
              <w:rPr>
                <w:rFonts w:ascii="NTPreCursivefk" w:eastAsia="Times New Roman" w:hAnsi="NTPreCursivefk" w:cs="Arial"/>
                <w:color w:val="000000"/>
                <w:sz w:val="28"/>
                <w:szCs w:val="28"/>
                <w:highlight w:val="yellow"/>
                <w:lang w:eastAsia="en-GB"/>
              </w:rPr>
            </w:pPr>
            <w:r w:rsidRPr="006E1D74">
              <w:rPr>
                <w:rFonts w:ascii="NTPreCursivefk" w:eastAsia="Times New Roman" w:hAnsi="NTPreCursivefk" w:cs="Arial"/>
                <w:color w:val="000000"/>
                <w:sz w:val="28"/>
                <w:szCs w:val="28"/>
                <w:lang w:eastAsia="en-GB"/>
              </w:rPr>
              <w:t xml:space="preserve">To pay </w:t>
            </w:r>
            <w:proofErr w:type="spellStart"/>
            <w:r w:rsidRPr="006E1D74">
              <w:rPr>
                <w:rFonts w:ascii="NTPreCursivefk" w:eastAsia="Times New Roman" w:hAnsi="NTPreCursivefk" w:cs="Arial"/>
                <w:color w:val="000000"/>
                <w:sz w:val="28"/>
                <w:szCs w:val="28"/>
                <w:lang w:eastAsia="en-GB"/>
              </w:rPr>
              <w:t>Cybercoach</w:t>
            </w:r>
            <w:proofErr w:type="spellEnd"/>
            <w:r w:rsidRPr="006E1D74">
              <w:rPr>
                <w:rFonts w:ascii="NTPreCursivefk" w:eastAsia="Times New Roman" w:hAnsi="NTPreCursivefk" w:cs="Arial"/>
                <w:color w:val="000000"/>
                <w:sz w:val="28"/>
                <w:szCs w:val="28"/>
                <w:lang w:eastAsia="en-GB"/>
              </w:rPr>
              <w:t xml:space="preserve"> subscription</w:t>
            </w:r>
            <w:r w:rsidRPr="006E1D74">
              <w:rPr>
                <w:rFonts w:ascii="NTPreCursivefk" w:eastAsia="Times New Roman" w:hAnsi="NTPreCursivefk" w:cs="Arial"/>
                <w:color w:val="000000"/>
                <w:sz w:val="28"/>
                <w:szCs w:val="28"/>
                <w:highlight w:val="yellow"/>
                <w:lang w:eastAsia="en-GB"/>
              </w:rPr>
              <w:t xml:space="preserve"> </w:t>
            </w:r>
          </w:p>
          <w:p w14:paraId="66B9FEE4" w14:textId="77777777" w:rsidR="00401547" w:rsidRPr="006E1D74" w:rsidRDefault="00401547" w:rsidP="00401547">
            <w:pPr>
              <w:shd w:val="clear" w:color="auto" w:fill="FFFFFF"/>
              <w:spacing w:before="100" w:beforeAutospacing="1" w:after="100" w:afterAutospacing="1" w:line="240" w:lineRule="auto"/>
              <w:rPr>
                <w:rFonts w:ascii="NTPreCursivefk" w:eastAsia="Times New Roman" w:hAnsi="NTPreCursivefk" w:cs="Arial"/>
                <w:color w:val="000000"/>
                <w:sz w:val="28"/>
                <w:szCs w:val="28"/>
                <w:lang w:eastAsia="en-GB"/>
              </w:rPr>
            </w:pPr>
          </w:p>
          <w:p w14:paraId="0874595B" w14:textId="77777777" w:rsidR="00401547" w:rsidRPr="006E1D74" w:rsidRDefault="00401547" w:rsidP="00401547">
            <w:pPr>
              <w:shd w:val="clear" w:color="auto" w:fill="FFFFFF"/>
              <w:spacing w:before="100" w:beforeAutospacing="1" w:after="100" w:afterAutospacing="1" w:line="240" w:lineRule="auto"/>
              <w:rPr>
                <w:rFonts w:ascii="NTPreCursivefk" w:eastAsia="Times New Roman" w:hAnsi="NTPreCursivefk" w:cs="Arial"/>
                <w:color w:val="000000"/>
                <w:sz w:val="28"/>
                <w:szCs w:val="28"/>
                <w:lang w:eastAsia="en-GB"/>
              </w:rPr>
            </w:pPr>
          </w:p>
        </w:tc>
        <w:tc>
          <w:tcPr>
            <w:tcW w:w="1123" w:type="dxa"/>
            <w:tcBorders>
              <w:bottom w:val="single" w:sz="4" w:space="0" w:color="auto"/>
            </w:tcBorders>
          </w:tcPr>
          <w:p w14:paraId="7294BA71" w14:textId="77777777" w:rsidR="00401547" w:rsidRPr="006E1D74" w:rsidRDefault="00401547" w:rsidP="00401547">
            <w:pPr>
              <w:rPr>
                <w:rFonts w:ascii="NTPreCursivefk" w:hAnsi="NTPreCursivefk" w:cs="Arial"/>
                <w:sz w:val="28"/>
                <w:szCs w:val="28"/>
              </w:rPr>
            </w:pPr>
            <w:r w:rsidRPr="006E1D74">
              <w:rPr>
                <w:rFonts w:ascii="NTPreCursivefk" w:hAnsi="NTPreCursivefk" w:cs="Arial"/>
                <w:sz w:val="28"/>
                <w:szCs w:val="28"/>
              </w:rPr>
              <w:t>£600</w:t>
            </w:r>
          </w:p>
        </w:tc>
        <w:tc>
          <w:tcPr>
            <w:tcW w:w="2654" w:type="dxa"/>
            <w:tcBorders>
              <w:bottom w:val="single" w:sz="4" w:space="0" w:color="auto"/>
            </w:tcBorders>
          </w:tcPr>
          <w:p w14:paraId="4EC17EB4" w14:textId="77777777" w:rsidR="00401547" w:rsidRPr="006E1D74" w:rsidRDefault="00401547" w:rsidP="00401547">
            <w:pPr>
              <w:spacing w:after="0" w:line="240" w:lineRule="auto"/>
              <w:rPr>
                <w:rFonts w:ascii="NTPreCursivefk" w:hAnsi="NTPreCursivefk" w:cs="Arial"/>
                <w:sz w:val="28"/>
                <w:szCs w:val="28"/>
              </w:rPr>
            </w:pPr>
            <w:r w:rsidRPr="006E1D74">
              <w:rPr>
                <w:rFonts w:ascii="NTPreCursivefk" w:hAnsi="NTPreCursivefk" w:cs="Arial"/>
                <w:sz w:val="28"/>
                <w:szCs w:val="28"/>
              </w:rPr>
              <w:t xml:space="preserve">For </w:t>
            </w:r>
            <w:proofErr w:type="spellStart"/>
            <w:r w:rsidRPr="006E1D74">
              <w:rPr>
                <w:rFonts w:ascii="NTPreCursivefk" w:hAnsi="NTPreCursivefk" w:cs="Arial"/>
                <w:sz w:val="28"/>
                <w:szCs w:val="28"/>
              </w:rPr>
              <w:t>chn</w:t>
            </w:r>
            <w:proofErr w:type="spellEnd"/>
            <w:r w:rsidRPr="006E1D74">
              <w:rPr>
                <w:rFonts w:ascii="NTPreCursivefk" w:hAnsi="NTPreCursivefk" w:cs="Arial"/>
                <w:sz w:val="28"/>
                <w:szCs w:val="28"/>
              </w:rPr>
              <w:t xml:space="preserve"> to be engaged in PE during wet lesson times </w:t>
            </w:r>
          </w:p>
          <w:p w14:paraId="7026B0C1" w14:textId="77777777" w:rsidR="00401547" w:rsidRPr="006E1D74" w:rsidRDefault="00401547" w:rsidP="00401547">
            <w:pPr>
              <w:spacing w:after="0" w:line="240" w:lineRule="auto"/>
              <w:rPr>
                <w:rFonts w:ascii="NTPreCursivefk" w:hAnsi="NTPreCursivefk" w:cs="Arial"/>
                <w:sz w:val="28"/>
                <w:szCs w:val="28"/>
              </w:rPr>
            </w:pPr>
          </w:p>
          <w:p w14:paraId="1757D580" w14:textId="77777777" w:rsidR="00401547" w:rsidRPr="006E1D74" w:rsidRDefault="00401547" w:rsidP="00401547">
            <w:pPr>
              <w:rPr>
                <w:rFonts w:ascii="NTPreCursivefk" w:hAnsi="NTPreCursivefk" w:cs="Arial"/>
                <w:sz w:val="28"/>
                <w:szCs w:val="28"/>
              </w:rPr>
            </w:pPr>
          </w:p>
          <w:p w14:paraId="1FA64CDE" w14:textId="77777777" w:rsidR="00401547" w:rsidRPr="006E1D74" w:rsidRDefault="00401547" w:rsidP="00401547">
            <w:pPr>
              <w:rPr>
                <w:rFonts w:ascii="NTPreCursivefk" w:hAnsi="NTPreCursivefk" w:cs="Arial"/>
                <w:sz w:val="28"/>
                <w:szCs w:val="28"/>
              </w:rPr>
            </w:pPr>
          </w:p>
        </w:tc>
        <w:tc>
          <w:tcPr>
            <w:tcW w:w="2562" w:type="dxa"/>
            <w:tcBorders>
              <w:bottom w:val="single" w:sz="4" w:space="0" w:color="auto"/>
            </w:tcBorders>
          </w:tcPr>
          <w:p w14:paraId="49DFB16C" w14:textId="77777777" w:rsidR="00401547" w:rsidRPr="006E1D74" w:rsidRDefault="00401547" w:rsidP="00401547">
            <w:pPr>
              <w:spacing w:after="0" w:line="240" w:lineRule="auto"/>
              <w:rPr>
                <w:rFonts w:ascii="NTPreCursivefk" w:hAnsi="NTPreCursivefk" w:cs="Arial"/>
                <w:sz w:val="28"/>
                <w:szCs w:val="28"/>
              </w:rPr>
            </w:pPr>
            <w:r w:rsidRPr="006E1D74">
              <w:rPr>
                <w:rFonts w:ascii="NTPreCursivefk" w:hAnsi="NTPreCursivefk" w:cs="Arial"/>
                <w:sz w:val="28"/>
                <w:szCs w:val="28"/>
              </w:rPr>
              <w:t>An improvement in engagement levels in PE and sport in and out of school.</w:t>
            </w:r>
          </w:p>
          <w:p w14:paraId="25A64EBB" w14:textId="77777777" w:rsidR="00401547" w:rsidRPr="006E1D74" w:rsidRDefault="00401547" w:rsidP="00401547">
            <w:pPr>
              <w:spacing w:after="0" w:line="240" w:lineRule="auto"/>
              <w:rPr>
                <w:rFonts w:ascii="NTPreCursivefk" w:hAnsi="NTPreCursivefk" w:cs="Arial"/>
                <w:sz w:val="28"/>
                <w:szCs w:val="28"/>
              </w:rPr>
            </w:pPr>
          </w:p>
          <w:p w14:paraId="7827353F" w14:textId="77777777" w:rsidR="00401547" w:rsidRPr="006E1D74" w:rsidRDefault="00401547" w:rsidP="00401547">
            <w:pPr>
              <w:spacing w:after="0" w:line="240" w:lineRule="auto"/>
              <w:rPr>
                <w:rFonts w:ascii="NTPreCursivefk" w:hAnsi="NTPreCursivefk" w:cs="Arial"/>
                <w:sz w:val="28"/>
                <w:szCs w:val="28"/>
              </w:rPr>
            </w:pPr>
          </w:p>
        </w:tc>
        <w:tc>
          <w:tcPr>
            <w:tcW w:w="2563" w:type="dxa"/>
            <w:tcBorders>
              <w:bottom w:val="single" w:sz="4" w:space="0" w:color="auto"/>
            </w:tcBorders>
          </w:tcPr>
          <w:p w14:paraId="13329F83" w14:textId="1EBFFC31" w:rsidR="00401547" w:rsidRPr="006E1D74" w:rsidRDefault="00EC4101" w:rsidP="00401547">
            <w:pPr>
              <w:spacing w:after="0" w:line="240" w:lineRule="auto"/>
              <w:rPr>
                <w:rFonts w:ascii="NTPreCursivefk" w:hAnsi="NTPreCursivefk" w:cs="Arial"/>
                <w:sz w:val="28"/>
                <w:szCs w:val="28"/>
              </w:rPr>
            </w:pPr>
            <w:r>
              <w:rPr>
                <w:rFonts w:ascii="NTPreCursivefk" w:hAnsi="NTPreCursivefk" w:cs="Arial"/>
                <w:sz w:val="28"/>
                <w:szCs w:val="28"/>
              </w:rPr>
              <w:t>Pupil Voice Summer 1</w:t>
            </w:r>
          </w:p>
          <w:p w14:paraId="181E0E2E" w14:textId="77777777" w:rsidR="00401547" w:rsidRPr="006E1D74" w:rsidRDefault="00401547" w:rsidP="00401547">
            <w:pPr>
              <w:spacing w:after="0" w:line="240" w:lineRule="auto"/>
              <w:rPr>
                <w:rFonts w:ascii="NTPreCursivefk" w:hAnsi="NTPreCursivefk" w:cs="Arial"/>
                <w:sz w:val="28"/>
                <w:szCs w:val="28"/>
              </w:rPr>
            </w:pPr>
          </w:p>
          <w:p w14:paraId="5412A6EB" w14:textId="77777777" w:rsidR="00401547" w:rsidRPr="006E1D74" w:rsidRDefault="00401547" w:rsidP="00401547">
            <w:pPr>
              <w:spacing w:after="0" w:line="240" w:lineRule="auto"/>
              <w:rPr>
                <w:rFonts w:ascii="NTPreCursivefk" w:hAnsi="NTPreCursivefk" w:cs="Arial"/>
                <w:sz w:val="28"/>
                <w:szCs w:val="28"/>
              </w:rPr>
            </w:pPr>
            <w:r w:rsidRPr="006E1D74">
              <w:rPr>
                <w:rFonts w:ascii="NTPreCursivefk" w:hAnsi="NTPreCursivefk" w:cs="Arial"/>
                <w:sz w:val="28"/>
                <w:szCs w:val="28"/>
              </w:rPr>
              <w:t>Observations</w:t>
            </w:r>
          </w:p>
        </w:tc>
        <w:tc>
          <w:tcPr>
            <w:tcW w:w="2379" w:type="dxa"/>
            <w:tcBorders>
              <w:bottom w:val="single" w:sz="4" w:space="0" w:color="auto"/>
            </w:tcBorders>
          </w:tcPr>
          <w:p w14:paraId="08E0C14B" w14:textId="77777777" w:rsidR="00BD7547" w:rsidRPr="00411828" w:rsidRDefault="00411828" w:rsidP="00EC4101">
            <w:pPr>
              <w:rPr>
                <w:rFonts w:ascii="NTPreCursivefk" w:hAnsi="NTPreCursivefk" w:cs="Arial"/>
                <w:sz w:val="24"/>
                <w:szCs w:val="28"/>
              </w:rPr>
            </w:pPr>
            <w:r w:rsidRPr="00411828">
              <w:rPr>
                <w:rFonts w:ascii="NTPreCursivefk" w:hAnsi="NTPreCursivefk" w:cs="Arial"/>
                <w:sz w:val="24"/>
                <w:szCs w:val="28"/>
              </w:rPr>
              <w:t>Cyber coach subscription renewed in Sept 22</w:t>
            </w:r>
          </w:p>
          <w:p w14:paraId="48D4454C" w14:textId="77777777" w:rsidR="00411828" w:rsidRDefault="00411828" w:rsidP="00EC4101">
            <w:pPr>
              <w:rPr>
                <w:rFonts w:ascii="NTPreCursivefk" w:hAnsi="NTPreCursivefk" w:cs="Arial"/>
                <w:sz w:val="24"/>
                <w:szCs w:val="24"/>
              </w:rPr>
            </w:pPr>
            <w:r>
              <w:rPr>
                <w:rFonts w:ascii="NTPreCursivefk" w:hAnsi="NTPreCursivefk" w:cs="Arial"/>
                <w:sz w:val="24"/>
                <w:szCs w:val="24"/>
              </w:rPr>
              <w:t>PE has still taken place where there have been incidents of inclement weather.</w:t>
            </w:r>
          </w:p>
          <w:p w14:paraId="22B83918" w14:textId="608337E9" w:rsidR="00784540" w:rsidRPr="006E1D74" w:rsidRDefault="00784540" w:rsidP="00EC4101">
            <w:pPr>
              <w:rPr>
                <w:rFonts w:ascii="NTPreCursivefk" w:hAnsi="NTPreCursivefk" w:cs="Arial"/>
                <w:sz w:val="28"/>
                <w:szCs w:val="28"/>
              </w:rPr>
            </w:pPr>
            <w:r>
              <w:rPr>
                <w:rFonts w:ascii="NTPreCursivefk" w:hAnsi="NTPreCursivefk" w:cs="Arial"/>
                <w:sz w:val="24"/>
                <w:szCs w:val="24"/>
              </w:rPr>
              <w:t xml:space="preserve">Pupil voice shows that the children are consistently receiving 2 high quality PE lessons per week. </w:t>
            </w:r>
          </w:p>
        </w:tc>
        <w:tc>
          <w:tcPr>
            <w:tcW w:w="2387" w:type="dxa"/>
            <w:tcBorders>
              <w:bottom w:val="single" w:sz="4" w:space="0" w:color="auto"/>
            </w:tcBorders>
          </w:tcPr>
          <w:p w14:paraId="10731D85" w14:textId="3773C980" w:rsidR="00401547" w:rsidRPr="006E1D74" w:rsidRDefault="00411828" w:rsidP="00401547">
            <w:pPr>
              <w:rPr>
                <w:rFonts w:ascii="NTPreCursivefk" w:hAnsi="NTPreCursivefk" w:cs="Arial"/>
                <w:sz w:val="28"/>
                <w:szCs w:val="28"/>
              </w:rPr>
            </w:pPr>
            <w:r w:rsidRPr="00411828">
              <w:rPr>
                <w:rFonts w:ascii="NTPreCursivefk" w:hAnsi="NTPreCursivefk" w:cs="Arial"/>
                <w:sz w:val="24"/>
                <w:szCs w:val="28"/>
              </w:rPr>
              <w:t>This will be reviewed before next year as PE learning logs and other activities have been trialled and are working well</w:t>
            </w:r>
            <w:r>
              <w:rPr>
                <w:rFonts w:ascii="NTPreCursivefk" w:hAnsi="NTPreCursivefk" w:cs="Arial"/>
                <w:sz w:val="24"/>
                <w:szCs w:val="28"/>
              </w:rPr>
              <w:t>.</w:t>
            </w:r>
          </w:p>
        </w:tc>
      </w:tr>
      <w:tr w:rsidR="00401547" w:rsidRPr="006E1D74" w14:paraId="343FBE39" w14:textId="77777777" w:rsidTr="00DB6CF7">
        <w:trPr>
          <w:trHeight w:val="644"/>
        </w:trPr>
        <w:tc>
          <w:tcPr>
            <w:tcW w:w="15588" w:type="dxa"/>
            <w:gridSpan w:val="7"/>
            <w:shd w:val="clear" w:color="auto" w:fill="D9D9D9" w:themeFill="background1" w:themeFillShade="D9"/>
          </w:tcPr>
          <w:p w14:paraId="5A48C1CD" w14:textId="77777777" w:rsidR="00401547" w:rsidRPr="006E1D74" w:rsidRDefault="00401547" w:rsidP="00401547">
            <w:pPr>
              <w:spacing w:after="0" w:line="240" w:lineRule="auto"/>
              <w:jc w:val="center"/>
              <w:rPr>
                <w:rFonts w:ascii="NTPreCursivefk" w:hAnsi="NTPreCursivefk" w:cs="Arial"/>
                <w:b/>
                <w:sz w:val="28"/>
                <w:szCs w:val="28"/>
              </w:rPr>
            </w:pPr>
            <w:r w:rsidRPr="006E1D74">
              <w:rPr>
                <w:rFonts w:ascii="NTPreCursivefk" w:hAnsi="NTPreCursivefk"/>
                <w:b/>
                <w:bCs/>
                <w:color w:val="000000"/>
                <w:sz w:val="28"/>
                <w:szCs w:val="28"/>
              </w:rPr>
              <w:t xml:space="preserve">Key indicator 2: </w:t>
            </w:r>
            <w:r w:rsidRPr="006E1D74">
              <w:rPr>
                <w:rFonts w:ascii="NTPreCursivefk" w:hAnsi="NTPreCursivefk"/>
                <w:color w:val="000000"/>
                <w:sz w:val="28"/>
                <w:szCs w:val="28"/>
              </w:rPr>
              <w:t>The profile of PESSPA (Physical Education, School Sport and Physical Activity) being raised across the school as a tool for whole school improvement</w:t>
            </w:r>
          </w:p>
        </w:tc>
      </w:tr>
      <w:tr w:rsidR="00701E7F" w:rsidRPr="006E1D74" w14:paraId="41CB2D17" w14:textId="77777777" w:rsidTr="00EC4101">
        <w:trPr>
          <w:trHeight w:val="3292"/>
        </w:trPr>
        <w:tc>
          <w:tcPr>
            <w:tcW w:w="1920" w:type="dxa"/>
          </w:tcPr>
          <w:p w14:paraId="0C716801" w14:textId="63FF9406" w:rsidR="00401547" w:rsidRPr="006E1D74" w:rsidRDefault="00401547" w:rsidP="00401547">
            <w:pPr>
              <w:shd w:val="clear" w:color="auto" w:fill="FFFFFF"/>
              <w:spacing w:before="100" w:beforeAutospacing="1" w:after="100" w:afterAutospacing="1" w:line="240" w:lineRule="auto"/>
              <w:rPr>
                <w:rFonts w:ascii="NTPreCursivefk" w:eastAsia="Times New Roman" w:hAnsi="NTPreCursivefk" w:cs="Arial"/>
                <w:color w:val="000000"/>
                <w:sz w:val="28"/>
                <w:szCs w:val="28"/>
                <w:lang w:eastAsia="en-GB"/>
              </w:rPr>
            </w:pPr>
            <w:r w:rsidRPr="006E1D74">
              <w:rPr>
                <w:rFonts w:ascii="NTPreCursivefk" w:eastAsia="Times New Roman" w:hAnsi="NTPreCursivefk" w:cs="Arial"/>
                <w:color w:val="000000"/>
                <w:sz w:val="28"/>
                <w:szCs w:val="28"/>
                <w:lang w:eastAsia="en-GB"/>
              </w:rPr>
              <w:lastRenderedPageBreak/>
              <w:t>To provide resources for l</w:t>
            </w:r>
            <w:r w:rsidR="00AC7BEC" w:rsidRPr="006E1D74">
              <w:rPr>
                <w:rFonts w:ascii="NTPreCursivefk" w:eastAsia="Times New Roman" w:hAnsi="NTPreCursivefk" w:cs="Arial"/>
                <w:color w:val="000000"/>
                <w:sz w:val="28"/>
                <w:szCs w:val="28"/>
                <w:lang w:eastAsia="en-GB"/>
              </w:rPr>
              <w:t>essons/l</w:t>
            </w:r>
            <w:r w:rsidRPr="006E1D74">
              <w:rPr>
                <w:rFonts w:ascii="NTPreCursivefk" w:eastAsia="Times New Roman" w:hAnsi="NTPreCursivefk" w:cs="Arial"/>
                <w:color w:val="000000"/>
                <w:sz w:val="28"/>
                <w:szCs w:val="28"/>
                <w:lang w:eastAsia="en-GB"/>
              </w:rPr>
              <w:t>unchtimes  (ongoing)</w:t>
            </w:r>
          </w:p>
          <w:p w14:paraId="75AF92ED" w14:textId="77777777" w:rsidR="00401547" w:rsidRPr="006E1D74" w:rsidRDefault="00401547" w:rsidP="00401547">
            <w:pPr>
              <w:shd w:val="clear" w:color="auto" w:fill="FFFFFF"/>
              <w:spacing w:before="100" w:beforeAutospacing="1" w:after="100" w:afterAutospacing="1" w:line="240" w:lineRule="auto"/>
              <w:rPr>
                <w:rFonts w:ascii="NTPreCursivefk" w:eastAsia="Times New Roman" w:hAnsi="NTPreCursivefk" w:cs="Arial"/>
                <w:color w:val="000000"/>
                <w:sz w:val="28"/>
                <w:szCs w:val="28"/>
                <w:lang w:eastAsia="en-GB"/>
              </w:rPr>
            </w:pPr>
          </w:p>
          <w:p w14:paraId="6BA48083" w14:textId="77777777" w:rsidR="00401547" w:rsidRPr="006E1D74" w:rsidRDefault="00401547" w:rsidP="00401547">
            <w:pPr>
              <w:shd w:val="clear" w:color="auto" w:fill="FFFFFF"/>
              <w:spacing w:before="100" w:beforeAutospacing="1" w:after="100" w:afterAutospacing="1" w:line="240" w:lineRule="auto"/>
              <w:rPr>
                <w:rFonts w:ascii="NTPreCursivefk" w:eastAsia="Times New Roman" w:hAnsi="NTPreCursivefk" w:cs="Arial"/>
                <w:color w:val="000000"/>
                <w:sz w:val="28"/>
                <w:szCs w:val="28"/>
                <w:lang w:eastAsia="en-GB"/>
              </w:rPr>
            </w:pPr>
          </w:p>
          <w:p w14:paraId="20E30985" w14:textId="77777777" w:rsidR="00401547" w:rsidRPr="006E1D74" w:rsidRDefault="00401547" w:rsidP="00401547">
            <w:pPr>
              <w:shd w:val="clear" w:color="auto" w:fill="FFFFFF"/>
              <w:spacing w:before="100" w:beforeAutospacing="1" w:after="100" w:afterAutospacing="1" w:line="240" w:lineRule="auto"/>
              <w:rPr>
                <w:rFonts w:ascii="NTPreCursivefk" w:eastAsia="Times New Roman" w:hAnsi="NTPreCursivefk" w:cs="Arial"/>
                <w:color w:val="000000"/>
                <w:sz w:val="28"/>
                <w:szCs w:val="28"/>
                <w:lang w:eastAsia="en-GB"/>
              </w:rPr>
            </w:pPr>
          </w:p>
          <w:p w14:paraId="40F0E465" w14:textId="77777777" w:rsidR="00401547" w:rsidRPr="006E1D74" w:rsidRDefault="00401547" w:rsidP="00401547">
            <w:pPr>
              <w:shd w:val="clear" w:color="auto" w:fill="FFFFFF"/>
              <w:spacing w:before="100" w:beforeAutospacing="1" w:after="100" w:afterAutospacing="1" w:line="240" w:lineRule="auto"/>
              <w:rPr>
                <w:rFonts w:ascii="NTPreCursivefk" w:hAnsi="NTPreCursivefk" w:cs="Arial"/>
                <w:sz w:val="28"/>
                <w:szCs w:val="28"/>
              </w:rPr>
            </w:pPr>
          </w:p>
          <w:p w14:paraId="7476CF8E" w14:textId="77777777" w:rsidR="00401547" w:rsidRPr="006E1D74" w:rsidRDefault="00401547" w:rsidP="00401547">
            <w:pPr>
              <w:shd w:val="clear" w:color="auto" w:fill="FFFFFF"/>
              <w:spacing w:before="100" w:beforeAutospacing="1" w:after="100" w:afterAutospacing="1" w:line="240" w:lineRule="auto"/>
              <w:rPr>
                <w:rFonts w:ascii="NTPreCursivefk" w:eastAsia="Times New Roman" w:hAnsi="NTPreCursivefk" w:cs="Arial"/>
                <w:color w:val="000000"/>
                <w:sz w:val="28"/>
                <w:szCs w:val="28"/>
                <w:lang w:eastAsia="en-GB"/>
              </w:rPr>
            </w:pPr>
          </w:p>
        </w:tc>
        <w:tc>
          <w:tcPr>
            <w:tcW w:w="1123" w:type="dxa"/>
          </w:tcPr>
          <w:p w14:paraId="0D0564C3" w14:textId="1B66616B" w:rsidR="00401547" w:rsidRPr="006E1D74" w:rsidRDefault="00EC4101" w:rsidP="00401547">
            <w:pPr>
              <w:spacing w:after="0" w:line="240" w:lineRule="auto"/>
              <w:rPr>
                <w:rFonts w:ascii="NTPreCursivefk" w:hAnsi="NTPreCursivefk" w:cs="Arial"/>
                <w:sz w:val="28"/>
                <w:szCs w:val="28"/>
              </w:rPr>
            </w:pPr>
            <w:r>
              <w:rPr>
                <w:rFonts w:ascii="NTPreCursivefk" w:hAnsi="NTPreCursivefk" w:cs="Arial"/>
                <w:sz w:val="28"/>
                <w:szCs w:val="28"/>
              </w:rPr>
              <w:t>£1500</w:t>
            </w:r>
          </w:p>
          <w:p w14:paraId="22F74F27" w14:textId="77777777" w:rsidR="00401547" w:rsidRPr="006E1D74" w:rsidRDefault="00401547" w:rsidP="00401547">
            <w:pPr>
              <w:spacing w:after="0" w:line="240" w:lineRule="auto"/>
              <w:jc w:val="center"/>
              <w:rPr>
                <w:rFonts w:ascii="NTPreCursivefk" w:hAnsi="NTPreCursivefk" w:cs="Arial"/>
                <w:sz w:val="28"/>
                <w:szCs w:val="28"/>
              </w:rPr>
            </w:pPr>
          </w:p>
          <w:p w14:paraId="04A45B7F" w14:textId="77777777" w:rsidR="00401547" w:rsidRPr="006E1D74" w:rsidRDefault="00401547" w:rsidP="00401547">
            <w:pPr>
              <w:spacing w:after="0" w:line="240" w:lineRule="auto"/>
              <w:jc w:val="center"/>
              <w:rPr>
                <w:rFonts w:ascii="NTPreCursivefk" w:hAnsi="NTPreCursivefk" w:cs="Arial"/>
                <w:sz w:val="28"/>
                <w:szCs w:val="28"/>
              </w:rPr>
            </w:pPr>
          </w:p>
          <w:p w14:paraId="3056BFD3" w14:textId="77777777" w:rsidR="00401547" w:rsidRPr="006E1D74" w:rsidRDefault="00401547" w:rsidP="00401547">
            <w:pPr>
              <w:spacing w:after="0" w:line="240" w:lineRule="auto"/>
              <w:jc w:val="center"/>
              <w:rPr>
                <w:rFonts w:ascii="NTPreCursivefk" w:hAnsi="NTPreCursivefk" w:cs="Arial"/>
                <w:sz w:val="28"/>
                <w:szCs w:val="28"/>
              </w:rPr>
            </w:pPr>
          </w:p>
          <w:p w14:paraId="0B09CD55" w14:textId="77777777" w:rsidR="00401547" w:rsidRPr="006E1D74" w:rsidRDefault="00401547" w:rsidP="00401547">
            <w:pPr>
              <w:spacing w:after="0" w:line="240" w:lineRule="auto"/>
              <w:jc w:val="center"/>
              <w:rPr>
                <w:rFonts w:ascii="NTPreCursivefk" w:hAnsi="NTPreCursivefk" w:cs="Arial"/>
                <w:sz w:val="28"/>
                <w:szCs w:val="28"/>
              </w:rPr>
            </w:pPr>
          </w:p>
          <w:p w14:paraId="1216FAE4" w14:textId="77777777" w:rsidR="00401547" w:rsidRPr="006E1D74" w:rsidRDefault="00401547" w:rsidP="00401547">
            <w:pPr>
              <w:spacing w:after="0" w:line="240" w:lineRule="auto"/>
              <w:jc w:val="center"/>
              <w:rPr>
                <w:rFonts w:ascii="NTPreCursivefk" w:hAnsi="NTPreCursivefk" w:cs="Arial"/>
                <w:sz w:val="28"/>
                <w:szCs w:val="28"/>
              </w:rPr>
            </w:pPr>
          </w:p>
          <w:p w14:paraId="16A3BB79" w14:textId="77777777" w:rsidR="00401547" w:rsidRPr="006E1D74" w:rsidRDefault="00401547" w:rsidP="00401547">
            <w:pPr>
              <w:spacing w:after="0" w:line="240" w:lineRule="auto"/>
              <w:jc w:val="center"/>
              <w:rPr>
                <w:rFonts w:ascii="NTPreCursivefk" w:hAnsi="NTPreCursivefk" w:cs="Arial"/>
                <w:sz w:val="28"/>
                <w:szCs w:val="28"/>
              </w:rPr>
            </w:pPr>
          </w:p>
          <w:p w14:paraId="225BBEBE" w14:textId="77777777" w:rsidR="00401547" w:rsidRPr="006E1D74" w:rsidRDefault="00401547" w:rsidP="00401547">
            <w:pPr>
              <w:spacing w:after="0" w:line="240" w:lineRule="auto"/>
              <w:jc w:val="center"/>
              <w:rPr>
                <w:rFonts w:ascii="NTPreCursivefk" w:hAnsi="NTPreCursivefk" w:cs="Arial"/>
                <w:sz w:val="28"/>
                <w:szCs w:val="28"/>
              </w:rPr>
            </w:pPr>
          </w:p>
          <w:p w14:paraId="34B131D3" w14:textId="77777777" w:rsidR="00401547" w:rsidRPr="006E1D74" w:rsidRDefault="00401547" w:rsidP="00401547">
            <w:pPr>
              <w:spacing w:after="0" w:line="240" w:lineRule="auto"/>
              <w:jc w:val="center"/>
              <w:rPr>
                <w:rFonts w:ascii="NTPreCursivefk" w:hAnsi="NTPreCursivefk" w:cs="Arial"/>
                <w:sz w:val="28"/>
                <w:szCs w:val="28"/>
              </w:rPr>
            </w:pPr>
          </w:p>
          <w:p w14:paraId="0CD14B57" w14:textId="77777777" w:rsidR="00401547" w:rsidRPr="006E1D74" w:rsidRDefault="00401547" w:rsidP="00401547">
            <w:pPr>
              <w:spacing w:after="0" w:line="240" w:lineRule="auto"/>
              <w:jc w:val="center"/>
              <w:rPr>
                <w:rFonts w:ascii="NTPreCursivefk" w:hAnsi="NTPreCursivefk" w:cs="Arial"/>
                <w:sz w:val="28"/>
                <w:szCs w:val="28"/>
              </w:rPr>
            </w:pPr>
          </w:p>
          <w:p w14:paraId="5443FA5B" w14:textId="77777777" w:rsidR="00401547" w:rsidRPr="006E1D74" w:rsidRDefault="00401547" w:rsidP="00401547">
            <w:pPr>
              <w:spacing w:after="0" w:line="240" w:lineRule="auto"/>
              <w:jc w:val="center"/>
              <w:rPr>
                <w:rFonts w:ascii="NTPreCursivefk" w:hAnsi="NTPreCursivefk" w:cs="Arial"/>
                <w:sz w:val="28"/>
                <w:szCs w:val="28"/>
              </w:rPr>
            </w:pPr>
          </w:p>
          <w:p w14:paraId="4EE86646" w14:textId="77777777" w:rsidR="00401547" w:rsidRPr="006E1D74" w:rsidRDefault="00401547" w:rsidP="00401547">
            <w:pPr>
              <w:spacing w:after="0" w:line="240" w:lineRule="auto"/>
              <w:rPr>
                <w:rFonts w:ascii="NTPreCursivefk" w:hAnsi="NTPreCursivefk" w:cs="Arial"/>
                <w:sz w:val="28"/>
                <w:szCs w:val="28"/>
              </w:rPr>
            </w:pPr>
          </w:p>
        </w:tc>
        <w:tc>
          <w:tcPr>
            <w:tcW w:w="2654" w:type="dxa"/>
          </w:tcPr>
          <w:p w14:paraId="44A876E0" w14:textId="77777777" w:rsidR="00401547" w:rsidRPr="006E1D74" w:rsidRDefault="00401547" w:rsidP="00401547">
            <w:pPr>
              <w:spacing w:after="0" w:line="240" w:lineRule="auto"/>
              <w:rPr>
                <w:rFonts w:ascii="NTPreCursivefk" w:hAnsi="NTPreCursivefk" w:cs="Arial"/>
                <w:sz w:val="28"/>
                <w:szCs w:val="28"/>
              </w:rPr>
            </w:pPr>
            <w:r w:rsidRPr="006E1D74">
              <w:rPr>
                <w:rFonts w:ascii="NTPreCursivefk" w:hAnsi="NTPreCursivefk" w:cs="Arial"/>
                <w:sz w:val="28"/>
                <w:szCs w:val="28"/>
              </w:rPr>
              <w:t>To review, audit and purchase any new equipment needed</w:t>
            </w:r>
            <w:r w:rsidR="00AE627C" w:rsidRPr="006E1D74">
              <w:rPr>
                <w:rFonts w:ascii="NTPreCursivefk" w:hAnsi="NTPreCursivefk" w:cs="Arial"/>
                <w:sz w:val="28"/>
                <w:szCs w:val="28"/>
              </w:rPr>
              <w:t xml:space="preserve">. </w:t>
            </w:r>
          </w:p>
          <w:p w14:paraId="0DE55B5A" w14:textId="77777777" w:rsidR="00AE627C" w:rsidRPr="006E1D74" w:rsidRDefault="00AE627C" w:rsidP="00401547">
            <w:pPr>
              <w:spacing w:after="0" w:line="240" w:lineRule="auto"/>
              <w:rPr>
                <w:rFonts w:ascii="NTPreCursivefk" w:hAnsi="NTPreCursivefk" w:cs="Arial"/>
                <w:sz w:val="28"/>
                <w:szCs w:val="28"/>
              </w:rPr>
            </w:pPr>
          </w:p>
          <w:p w14:paraId="32EE355B" w14:textId="0338C659" w:rsidR="00401547" w:rsidRPr="006E1D74" w:rsidRDefault="00AE627C" w:rsidP="00401547">
            <w:pPr>
              <w:spacing w:after="0" w:line="240" w:lineRule="auto"/>
              <w:rPr>
                <w:rFonts w:ascii="NTPreCursivefk" w:hAnsi="NTPreCursivefk" w:cs="Arial"/>
                <w:sz w:val="28"/>
                <w:szCs w:val="28"/>
              </w:rPr>
            </w:pPr>
            <w:r w:rsidRPr="006E1D74">
              <w:rPr>
                <w:rFonts w:ascii="NTPreCursivefk" w:hAnsi="NTPreCursivefk" w:cs="Arial"/>
                <w:sz w:val="28"/>
                <w:szCs w:val="28"/>
              </w:rPr>
              <w:t>To ensure equipment</w:t>
            </w:r>
            <w:r w:rsidR="00401547" w:rsidRPr="006E1D74">
              <w:rPr>
                <w:rFonts w:ascii="NTPreCursivefk" w:hAnsi="NTPreCursivefk" w:cs="Arial"/>
                <w:sz w:val="28"/>
                <w:szCs w:val="28"/>
              </w:rPr>
              <w:t xml:space="preserve"> is used correctly, safely and in a way to improve </w:t>
            </w:r>
            <w:r w:rsidR="00EC4101" w:rsidRPr="006E1D74">
              <w:rPr>
                <w:rFonts w:ascii="NTPreCursivefk" w:hAnsi="NTPreCursivefk" w:cs="Arial"/>
                <w:sz w:val="28"/>
                <w:szCs w:val="28"/>
              </w:rPr>
              <w:t>children’s</w:t>
            </w:r>
            <w:r w:rsidR="00401547" w:rsidRPr="006E1D74">
              <w:rPr>
                <w:rFonts w:ascii="NTPreCursivefk" w:hAnsi="NTPreCursivefk" w:cs="Arial"/>
                <w:sz w:val="28"/>
                <w:szCs w:val="28"/>
              </w:rPr>
              <w:t>’ activity.</w:t>
            </w:r>
          </w:p>
          <w:p w14:paraId="7781BD98" w14:textId="77777777" w:rsidR="00401547" w:rsidRPr="006E1D74" w:rsidRDefault="00401547" w:rsidP="00401547">
            <w:pPr>
              <w:spacing w:after="0" w:line="240" w:lineRule="auto"/>
              <w:rPr>
                <w:rFonts w:ascii="NTPreCursivefk" w:hAnsi="NTPreCursivefk" w:cs="Arial"/>
                <w:sz w:val="28"/>
                <w:szCs w:val="28"/>
              </w:rPr>
            </w:pPr>
          </w:p>
          <w:p w14:paraId="475372BE" w14:textId="77777777" w:rsidR="00AE627C" w:rsidRPr="006E1D74" w:rsidRDefault="00AE627C" w:rsidP="00401547">
            <w:pPr>
              <w:spacing w:after="0" w:line="240" w:lineRule="auto"/>
              <w:rPr>
                <w:rFonts w:ascii="NTPreCursivefk" w:hAnsi="NTPreCursivefk" w:cs="Arial"/>
                <w:sz w:val="28"/>
                <w:szCs w:val="28"/>
              </w:rPr>
            </w:pPr>
            <w:r w:rsidRPr="006E1D74">
              <w:rPr>
                <w:rFonts w:ascii="NTPreCursivefk" w:hAnsi="NTPreCursivefk" w:cs="Arial"/>
                <w:sz w:val="28"/>
                <w:szCs w:val="28"/>
              </w:rPr>
              <w:t>To see an improvement in use of equipment, behaviour and accessibility to activities due to new zoning system.</w:t>
            </w:r>
          </w:p>
          <w:p w14:paraId="6765CD0B" w14:textId="77777777" w:rsidR="00AE627C" w:rsidRPr="006E1D74" w:rsidRDefault="00AE627C" w:rsidP="00401547">
            <w:pPr>
              <w:spacing w:after="0" w:line="240" w:lineRule="auto"/>
              <w:rPr>
                <w:rFonts w:ascii="NTPreCursivefk" w:hAnsi="NTPreCursivefk" w:cs="Arial"/>
                <w:sz w:val="28"/>
                <w:szCs w:val="28"/>
              </w:rPr>
            </w:pPr>
          </w:p>
          <w:p w14:paraId="47782006" w14:textId="77777777" w:rsidR="00401547" w:rsidRPr="006E1D74" w:rsidRDefault="00401547" w:rsidP="00401547">
            <w:pPr>
              <w:spacing w:after="0" w:line="240" w:lineRule="auto"/>
              <w:rPr>
                <w:rFonts w:ascii="NTPreCursivefk" w:hAnsi="NTPreCursivefk" w:cs="Arial"/>
                <w:sz w:val="28"/>
                <w:szCs w:val="28"/>
              </w:rPr>
            </w:pPr>
            <w:r w:rsidRPr="006E1D74">
              <w:rPr>
                <w:rFonts w:ascii="NTPreCursivefk" w:hAnsi="NTPreCursivefk" w:cs="Arial"/>
                <w:sz w:val="28"/>
                <w:szCs w:val="28"/>
              </w:rPr>
              <w:t>To further enhance lunchtime play and promote more active participation and positive behaviour in the playground.</w:t>
            </w:r>
          </w:p>
          <w:p w14:paraId="533621D3" w14:textId="2C37D020" w:rsidR="00401547" w:rsidRPr="006E1D74" w:rsidRDefault="00401547" w:rsidP="00401547">
            <w:pPr>
              <w:spacing w:after="0" w:line="240" w:lineRule="auto"/>
              <w:rPr>
                <w:rFonts w:ascii="NTPreCursivefk" w:hAnsi="NTPreCursivefk" w:cs="Arial"/>
                <w:sz w:val="28"/>
                <w:szCs w:val="28"/>
              </w:rPr>
            </w:pPr>
          </w:p>
          <w:p w14:paraId="5EBC8D64" w14:textId="77777777" w:rsidR="00401547" w:rsidRPr="006E1D74" w:rsidRDefault="00401547" w:rsidP="00401547">
            <w:pPr>
              <w:spacing w:after="0" w:line="240" w:lineRule="auto"/>
              <w:rPr>
                <w:rFonts w:ascii="NTPreCursivefk" w:hAnsi="NTPreCursivefk" w:cs="Arial"/>
                <w:sz w:val="28"/>
                <w:szCs w:val="28"/>
              </w:rPr>
            </w:pPr>
          </w:p>
        </w:tc>
        <w:tc>
          <w:tcPr>
            <w:tcW w:w="2562" w:type="dxa"/>
          </w:tcPr>
          <w:p w14:paraId="02892B32" w14:textId="623D1D9C" w:rsidR="00401547" w:rsidRPr="006E1D74" w:rsidRDefault="00EC4101" w:rsidP="00401547">
            <w:pPr>
              <w:spacing w:after="0" w:line="240" w:lineRule="auto"/>
              <w:rPr>
                <w:rFonts w:ascii="NTPreCursivefk" w:hAnsi="NTPreCursivefk" w:cs="Arial"/>
                <w:sz w:val="28"/>
                <w:szCs w:val="28"/>
              </w:rPr>
            </w:pPr>
            <w:r w:rsidRPr="006E1D74">
              <w:rPr>
                <w:rFonts w:ascii="NTPreCursivefk" w:hAnsi="NTPreCursivefk" w:cs="Arial"/>
                <w:sz w:val="28"/>
                <w:szCs w:val="28"/>
              </w:rPr>
              <w:t>Children’s</w:t>
            </w:r>
            <w:r w:rsidR="00A26A9D">
              <w:rPr>
                <w:rFonts w:ascii="NTPreCursivefk" w:hAnsi="NTPreCursivefk" w:cs="Arial"/>
                <w:sz w:val="28"/>
                <w:szCs w:val="28"/>
              </w:rPr>
              <w:t xml:space="preserve"> </w:t>
            </w:r>
            <w:r w:rsidR="00401547" w:rsidRPr="006E1D74">
              <w:rPr>
                <w:rFonts w:ascii="NTPreCursivefk" w:hAnsi="NTPreCursivefk" w:cs="Arial"/>
                <w:sz w:val="28"/>
                <w:szCs w:val="28"/>
              </w:rPr>
              <w:t>understanding of healthy life styles.</w:t>
            </w:r>
          </w:p>
          <w:p w14:paraId="634AC5EC" w14:textId="77777777" w:rsidR="00401547" w:rsidRPr="006E1D74" w:rsidRDefault="00401547" w:rsidP="00401547">
            <w:pPr>
              <w:spacing w:after="0" w:line="240" w:lineRule="auto"/>
              <w:rPr>
                <w:rFonts w:ascii="NTPreCursivefk" w:hAnsi="NTPreCursivefk" w:cs="Arial"/>
                <w:sz w:val="28"/>
                <w:szCs w:val="28"/>
              </w:rPr>
            </w:pPr>
          </w:p>
          <w:p w14:paraId="4697E7BF" w14:textId="6C745090" w:rsidR="00401547" w:rsidRPr="006E1D74" w:rsidRDefault="00401547" w:rsidP="00401547">
            <w:pPr>
              <w:spacing w:after="0" w:line="240" w:lineRule="auto"/>
              <w:rPr>
                <w:rFonts w:ascii="NTPreCursivefk" w:hAnsi="NTPreCursivefk" w:cs="Arial"/>
                <w:sz w:val="28"/>
                <w:szCs w:val="28"/>
              </w:rPr>
            </w:pPr>
            <w:r w:rsidRPr="006E1D74">
              <w:rPr>
                <w:rFonts w:ascii="NTPreCursivefk" w:hAnsi="NTPreCursivefk" w:cs="Arial"/>
                <w:sz w:val="28"/>
                <w:szCs w:val="28"/>
              </w:rPr>
              <w:t xml:space="preserve">The school PE health and safety guidelines of equipment </w:t>
            </w:r>
            <w:r w:rsidR="00EC4101">
              <w:rPr>
                <w:rFonts w:ascii="NTPreCursivefk" w:hAnsi="NTPreCursivefk" w:cs="Arial"/>
                <w:sz w:val="28"/>
                <w:szCs w:val="28"/>
              </w:rPr>
              <w:t xml:space="preserve">used </w:t>
            </w:r>
            <w:r w:rsidRPr="006E1D74">
              <w:rPr>
                <w:rFonts w:ascii="NTPreCursivefk" w:hAnsi="NTPreCursivefk" w:cs="Arial"/>
                <w:sz w:val="28"/>
                <w:szCs w:val="28"/>
              </w:rPr>
              <w:t>in conjunction with AFPE</w:t>
            </w:r>
            <w:r w:rsidR="00EC4101">
              <w:rPr>
                <w:rFonts w:ascii="NTPreCursivefk" w:hAnsi="NTPreCursivefk" w:cs="Arial"/>
                <w:sz w:val="28"/>
                <w:szCs w:val="28"/>
              </w:rPr>
              <w:t xml:space="preserve">. </w:t>
            </w:r>
          </w:p>
          <w:p w14:paraId="4CA26247" w14:textId="77777777" w:rsidR="00AE627C" w:rsidRPr="006E1D74" w:rsidRDefault="00AE627C" w:rsidP="00401547">
            <w:pPr>
              <w:spacing w:after="0" w:line="240" w:lineRule="auto"/>
              <w:rPr>
                <w:rFonts w:ascii="NTPreCursivefk" w:hAnsi="NTPreCursivefk" w:cs="Arial"/>
                <w:sz w:val="28"/>
                <w:szCs w:val="28"/>
              </w:rPr>
            </w:pPr>
          </w:p>
          <w:p w14:paraId="0CA11A1C" w14:textId="59AB5817" w:rsidR="00AE627C" w:rsidRPr="006E1D74" w:rsidRDefault="00AE627C" w:rsidP="00401547">
            <w:pPr>
              <w:spacing w:after="0" w:line="240" w:lineRule="auto"/>
              <w:rPr>
                <w:rFonts w:ascii="NTPreCursivefk" w:hAnsi="NTPreCursivefk" w:cs="Arial"/>
                <w:sz w:val="28"/>
                <w:szCs w:val="28"/>
              </w:rPr>
            </w:pPr>
            <w:r w:rsidRPr="006E1D74">
              <w:rPr>
                <w:rFonts w:ascii="NTPreCursivefk" w:hAnsi="NTPreCursivefk" w:cs="Arial"/>
                <w:sz w:val="28"/>
                <w:szCs w:val="28"/>
              </w:rPr>
              <w:t>The effectiveness of the new zoning system at lunchtime</w:t>
            </w:r>
            <w:r w:rsidR="00EC4101">
              <w:rPr>
                <w:rFonts w:ascii="NTPreCursivefk" w:hAnsi="NTPreCursivefk" w:cs="Arial"/>
                <w:sz w:val="28"/>
                <w:szCs w:val="28"/>
              </w:rPr>
              <w:t xml:space="preserve">. </w:t>
            </w:r>
          </w:p>
          <w:p w14:paraId="1B734F42" w14:textId="77777777" w:rsidR="00AE627C" w:rsidRPr="006E1D74" w:rsidRDefault="00AE627C" w:rsidP="00401547">
            <w:pPr>
              <w:spacing w:after="0" w:line="240" w:lineRule="auto"/>
              <w:rPr>
                <w:rFonts w:ascii="NTPreCursivefk" w:hAnsi="NTPreCursivefk" w:cs="Arial"/>
                <w:sz w:val="28"/>
                <w:szCs w:val="28"/>
              </w:rPr>
            </w:pPr>
          </w:p>
          <w:p w14:paraId="31B45B76" w14:textId="77777777" w:rsidR="00AE627C" w:rsidRPr="006E1D74" w:rsidRDefault="00AE627C" w:rsidP="00401547">
            <w:pPr>
              <w:spacing w:after="0" w:line="240" w:lineRule="auto"/>
              <w:rPr>
                <w:rFonts w:ascii="NTPreCursivefk" w:hAnsi="NTPreCursivefk" w:cs="Arial"/>
                <w:sz w:val="28"/>
                <w:szCs w:val="28"/>
              </w:rPr>
            </w:pPr>
            <w:r w:rsidRPr="006E1D74">
              <w:rPr>
                <w:rFonts w:ascii="NTPreCursivefk" w:hAnsi="NTPreCursivefk" w:cs="Arial"/>
                <w:sz w:val="28"/>
                <w:szCs w:val="28"/>
              </w:rPr>
              <w:t>Behaviour at lunchtime</w:t>
            </w:r>
          </w:p>
          <w:p w14:paraId="6F259874" w14:textId="77777777" w:rsidR="00401547" w:rsidRPr="006E1D74" w:rsidRDefault="00401547" w:rsidP="00401547">
            <w:pPr>
              <w:spacing w:after="0" w:line="240" w:lineRule="auto"/>
              <w:rPr>
                <w:rFonts w:ascii="NTPreCursivefk" w:hAnsi="NTPreCursivefk" w:cs="Arial"/>
                <w:sz w:val="28"/>
                <w:szCs w:val="28"/>
              </w:rPr>
            </w:pPr>
          </w:p>
          <w:p w14:paraId="10568B23" w14:textId="77777777" w:rsidR="00401547" w:rsidRPr="006E1D74" w:rsidRDefault="00401547" w:rsidP="00401547">
            <w:pPr>
              <w:spacing w:after="0" w:line="240" w:lineRule="auto"/>
              <w:rPr>
                <w:rFonts w:ascii="NTPreCursivefk" w:hAnsi="NTPreCursivefk" w:cs="Arial"/>
                <w:sz w:val="28"/>
                <w:szCs w:val="28"/>
              </w:rPr>
            </w:pPr>
          </w:p>
        </w:tc>
        <w:tc>
          <w:tcPr>
            <w:tcW w:w="2563" w:type="dxa"/>
          </w:tcPr>
          <w:p w14:paraId="63246DE4" w14:textId="77777777" w:rsidR="00401547" w:rsidRPr="006E1D74" w:rsidRDefault="00401547" w:rsidP="00401547">
            <w:pPr>
              <w:spacing w:after="0" w:line="240" w:lineRule="auto"/>
              <w:rPr>
                <w:rFonts w:ascii="NTPreCursivefk" w:hAnsi="NTPreCursivefk" w:cs="Arial"/>
                <w:sz w:val="28"/>
                <w:szCs w:val="28"/>
              </w:rPr>
            </w:pPr>
            <w:r w:rsidRPr="002C3F87">
              <w:rPr>
                <w:rFonts w:ascii="NTPreCursivefk" w:hAnsi="NTPreCursivefk" w:cs="Arial"/>
                <w:sz w:val="28"/>
                <w:szCs w:val="28"/>
              </w:rPr>
              <w:t>Behaviour logs at lunchtime</w:t>
            </w:r>
            <w:r w:rsidRPr="006E1D74">
              <w:rPr>
                <w:rFonts w:ascii="NTPreCursivefk" w:hAnsi="NTPreCursivefk" w:cs="Arial"/>
                <w:sz w:val="28"/>
                <w:szCs w:val="28"/>
              </w:rPr>
              <w:t xml:space="preserve"> </w:t>
            </w:r>
          </w:p>
          <w:p w14:paraId="0798BC2B" w14:textId="77777777" w:rsidR="00401547" w:rsidRPr="006E1D74" w:rsidRDefault="00401547" w:rsidP="00401547">
            <w:pPr>
              <w:spacing w:after="0" w:line="240" w:lineRule="auto"/>
              <w:rPr>
                <w:rFonts w:ascii="NTPreCursivefk" w:hAnsi="NTPreCursivefk" w:cs="Arial"/>
                <w:sz w:val="28"/>
                <w:szCs w:val="28"/>
              </w:rPr>
            </w:pPr>
          </w:p>
          <w:p w14:paraId="09776629" w14:textId="77777777" w:rsidR="00401547" w:rsidRPr="006E1D74" w:rsidRDefault="00401547" w:rsidP="00401547">
            <w:pPr>
              <w:spacing w:after="0" w:line="240" w:lineRule="auto"/>
              <w:rPr>
                <w:rFonts w:ascii="NTPreCursivefk" w:hAnsi="NTPreCursivefk" w:cs="Arial"/>
                <w:sz w:val="28"/>
                <w:szCs w:val="28"/>
              </w:rPr>
            </w:pPr>
            <w:r w:rsidRPr="006E1D74">
              <w:rPr>
                <w:rFonts w:ascii="NTPreCursivefk" w:hAnsi="NTPreCursivefk" w:cs="Arial"/>
                <w:sz w:val="28"/>
                <w:szCs w:val="28"/>
              </w:rPr>
              <w:t>Learning walks</w:t>
            </w:r>
          </w:p>
          <w:p w14:paraId="4496F0A3" w14:textId="77777777" w:rsidR="00401547" w:rsidRPr="006E1D74" w:rsidRDefault="00401547" w:rsidP="00401547">
            <w:pPr>
              <w:spacing w:after="0" w:line="240" w:lineRule="auto"/>
              <w:rPr>
                <w:rFonts w:ascii="NTPreCursivefk" w:hAnsi="NTPreCursivefk" w:cs="Arial"/>
                <w:sz w:val="28"/>
                <w:szCs w:val="28"/>
              </w:rPr>
            </w:pPr>
          </w:p>
          <w:p w14:paraId="6D9A6A77" w14:textId="022EE6C8" w:rsidR="00401547" w:rsidRPr="006E1D74" w:rsidRDefault="00401547" w:rsidP="00401547">
            <w:pPr>
              <w:spacing w:after="0" w:line="240" w:lineRule="auto"/>
              <w:rPr>
                <w:rFonts w:ascii="NTPreCursivefk" w:hAnsi="NTPreCursivefk" w:cs="Arial"/>
                <w:sz w:val="28"/>
                <w:szCs w:val="28"/>
              </w:rPr>
            </w:pPr>
            <w:r w:rsidRPr="006E1D74">
              <w:rPr>
                <w:rFonts w:ascii="NTPreCursivefk" w:hAnsi="NTPreCursivefk" w:cs="Arial"/>
                <w:sz w:val="28"/>
                <w:szCs w:val="28"/>
              </w:rPr>
              <w:t>Pupil conferencing to de</w:t>
            </w:r>
            <w:r w:rsidR="00EC4101">
              <w:rPr>
                <w:rFonts w:ascii="NTPreCursivefk" w:hAnsi="NTPreCursivefk" w:cs="Arial"/>
                <w:sz w:val="28"/>
                <w:szCs w:val="28"/>
              </w:rPr>
              <w:t xml:space="preserve">termine effectiveness of lunchtime provision. </w:t>
            </w:r>
          </w:p>
          <w:p w14:paraId="57F33B7C" w14:textId="77777777" w:rsidR="00401547" w:rsidRPr="006E1D74" w:rsidRDefault="00401547" w:rsidP="00401547">
            <w:pPr>
              <w:spacing w:after="0" w:line="240" w:lineRule="auto"/>
              <w:rPr>
                <w:rFonts w:ascii="NTPreCursivefk" w:hAnsi="NTPreCursivefk" w:cs="Arial"/>
                <w:sz w:val="28"/>
                <w:szCs w:val="28"/>
              </w:rPr>
            </w:pPr>
          </w:p>
          <w:p w14:paraId="293DDF63" w14:textId="4231B654" w:rsidR="00401547" w:rsidRPr="006E1D74" w:rsidRDefault="00401547" w:rsidP="00401547">
            <w:pPr>
              <w:spacing w:after="0" w:line="240" w:lineRule="auto"/>
              <w:rPr>
                <w:rFonts w:ascii="NTPreCursivefk" w:hAnsi="NTPreCursivefk" w:cs="Arial"/>
                <w:sz w:val="28"/>
                <w:szCs w:val="28"/>
              </w:rPr>
            </w:pPr>
            <w:r w:rsidRPr="006E1D74">
              <w:rPr>
                <w:rFonts w:ascii="NTPreCursivefk" w:hAnsi="NTPreCursivefk" w:cs="Arial"/>
                <w:sz w:val="28"/>
                <w:szCs w:val="28"/>
              </w:rPr>
              <w:t xml:space="preserve">Audit </w:t>
            </w:r>
            <w:r w:rsidR="00EC4101">
              <w:rPr>
                <w:rFonts w:ascii="NTPreCursivefk" w:hAnsi="NTPreCursivefk" w:cs="Arial"/>
                <w:sz w:val="28"/>
                <w:szCs w:val="28"/>
              </w:rPr>
              <w:t xml:space="preserve">of </w:t>
            </w:r>
            <w:r w:rsidRPr="006E1D74">
              <w:rPr>
                <w:rFonts w:ascii="NTPreCursivefk" w:hAnsi="NTPreCursivefk" w:cs="Arial"/>
                <w:sz w:val="28"/>
                <w:szCs w:val="28"/>
              </w:rPr>
              <w:t>equipment</w:t>
            </w:r>
          </w:p>
        </w:tc>
        <w:tc>
          <w:tcPr>
            <w:tcW w:w="2379" w:type="dxa"/>
          </w:tcPr>
          <w:p w14:paraId="6113FD9E" w14:textId="77777777" w:rsidR="00E34BF2" w:rsidRDefault="00701E7F" w:rsidP="00784540">
            <w:pPr>
              <w:spacing w:after="0" w:line="240" w:lineRule="auto"/>
              <w:rPr>
                <w:rFonts w:ascii="NTPreCursivefk" w:hAnsi="NTPreCursivefk" w:cs="Arial"/>
                <w:sz w:val="28"/>
                <w:szCs w:val="28"/>
              </w:rPr>
            </w:pPr>
            <w:r>
              <w:rPr>
                <w:rFonts w:ascii="NTPreCursivefk" w:hAnsi="NTPreCursivefk" w:cs="Arial"/>
                <w:sz w:val="28"/>
                <w:szCs w:val="28"/>
              </w:rPr>
              <w:t xml:space="preserve"> </w:t>
            </w:r>
            <w:r w:rsidR="00411828">
              <w:rPr>
                <w:rFonts w:ascii="NTPreCursivefk" w:hAnsi="NTPreCursivefk" w:cs="Arial"/>
                <w:sz w:val="28"/>
                <w:szCs w:val="28"/>
              </w:rPr>
              <w:t>Additional resources purchased for playground and zones have</w:t>
            </w:r>
            <w:r w:rsidR="00784540">
              <w:rPr>
                <w:rFonts w:ascii="NTPreCursivefk" w:hAnsi="NTPreCursivefk" w:cs="Arial"/>
                <w:sz w:val="28"/>
                <w:szCs w:val="28"/>
              </w:rPr>
              <w:t xml:space="preserve"> been created to ensure children are kept active with different activities.</w:t>
            </w:r>
          </w:p>
          <w:p w14:paraId="25C50473" w14:textId="77777777" w:rsidR="00784540" w:rsidRDefault="00784540" w:rsidP="00784540">
            <w:pPr>
              <w:spacing w:after="0" w:line="240" w:lineRule="auto"/>
              <w:rPr>
                <w:rFonts w:ascii="NTPreCursivefk" w:hAnsi="NTPreCursivefk" w:cs="Arial"/>
                <w:sz w:val="28"/>
                <w:szCs w:val="28"/>
              </w:rPr>
            </w:pPr>
          </w:p>
          <w:p w14:paraId="38E7178C" w14:textId="43031FE0" w:rsidR="00784540" w:rsidRDefault="00784540" w:rsidP="00784540">
            <w:pPr>
              <w:spacing w:after="0" w:line="240" w:lineRule="auto"/>
              <w:rPr>
                <w:rFonts w:ascii="NTPreCursivefk" w:hAnsi="NTPreCursivefk" w:cs="Arial"/>
                <w:sz w:val="28"/>
                <w:szCs w:val="28"/>
              </w:rPr>
            </w:pPr>
            <w:r>
              <w:rPr>
                <w:rFonts w:ascii="NTPreCursivefk" w:hAnsi="NTPreCursivefk" w:cs="Arial"/>
                <w:sz w:val="28"/>
                <w:szCs w:val="28"/>
              </w:rPr>
              <w:t>Behaviour logs show the improve</w:t>
            </w:r>
            <w:r w:rsidR="00350EAD">
              <w:rPr>
                <w:rFonts w:ascii="NTPreCursivefk" w:hAnsi="NTPreCursivefk" w:cs="Arial"/>
                <w:sz w:val="28"/>
                <w:szCs w:val="28"/>
              </w:rPr>
              <w:t>ment</w:t>
            </w:r>
            <w:r>
              <w:rPr>
                <w:rFonts w:ascii="NTPreCursivefk" w:hAnsi="NTPreCursivefk" w:cs="Arial"/>
                <w:sz w:val="28"/>
                <w:szCs w:val="28"/>
              </w:rPr>
              <w:t xml:space="preserve"> since this has been put in place.</w:t>
            </w:r>
            <w:r w:rsidR="00350EAD">
              <w:rPr>
                <w:rFonts w:ascii="NTPreCursivefk" w:hAnsi="NTPreCursivefk" w:cs="Arial"/>
                <w:sz w:val="28"/>
                <w:szCs w:val="28"/>
              </w:rPr>
              <w:t xml:space="preserve"> – </w:t>
            </w:r>
            <w:proofErr w:type="spellStart"/>
            <w:r w:rsidR="00350EAD">
              <w:rPr>
                <w:rFonts w:ascii="NTPreCursivefk" w:hAnsi="NTPreCursivefk" w:cs="Arial"/>
                <w:sz w:val="28"/>
                <w:szCs w:val="28"/>
              </w:rPr>
              <w:t>Cpom</w:t>
            </w:r>
            <w:proofErr w:type="spellEnd"/>
            <w:r w:rsidR="00350EAD">
              <w:rPr>
                <w:rFonts w:ascii="NTPreCursivefk" w:hAnsi="NTPreCursivefk" w:cs="Arial"/>
                <w:sz w:val="28"/>
                <w:szCs w:val="28"/>
              </w:rPr>
              <w:t xml:space="preserve"> reports show there were 7 logged incidents during Autumn term and 11 during Spring term</w:t>
            </w:r>
            <w:r>
              <w:rPr>
                <w:rFonts w:ascii="NTPreCursivefk" w:hAnsi="NTPreCursivefk" w:cs="Arial"/>
                <w:sz w:val="28"/>
                <w:szCs w:val="28"/>
              </w:rPr>
              <w:t xml:space="preserve"> </w:t>
            </w:r>
          </w:p>
          <w:p w14:paraId="6C5BCE75" w14:textId="77777777" w:rsidR="00784540" w:rsidRDefault="00784540" w:rsidP="00784540">
            <w:pPr>
              <w:spacing w:after="0" w:line="240" w:lineRule="auto"/>
              <w:rPr>
                <w:rFonts w:ascii="NTPreCursivefk" w:hAnsi="NTPreCursivefk" w:cs="Arial"/>
                <w:sz w:val="28"/>
                <w:szCs w:val="28"/>
              </w:rPr>
            </w:pPr>
          </w:p>
          <w:p w14:paraId="45AF9C8D" w14:textId="147F2284" w:rsidR="00784540" w:rsidRPr="006E1D74" w:rsidRDefault="00784540" w:rsidP="00784540">
            <w:pPr>
              <w:spacing w:after="0" w:line="240" w:lineRule="auto"/>
              <w:rPr>
                <w:rFonts w:ascii="NTPreCursivefk" w:hAnsi="NTPreCursivefk" w:cs="Arial"/>
                <w:sz w:val="28"/>
                <w:szCs w:val="28"/>
              </w:rPr>
            </w:pPr>
          </w:p>
        </w:tc>
        <w:tc>
          <w:tcPr>
            <w:tcW w:w="2387" w:type="dxa"/>
          </w:tcPr>
          <w:p w14:paraId="7D15A0EA" w14:textId="65B0B06B" w:rsidR="000247A9" w:rsidRPr="006E1D74" w:rsidRDefault="00784540" w:rsidP="00401547">
            <w:pPr>
              <w:spacing w:after="0" w:line="240" w:lineRule="auto"/>
              <w:rPr>
                <w:rFonts w:ascii="NTPreCursivefk" w:hAnsi="NTPreCursivefk" w:cs="Arial"/>
                <w:sz w:val="28"/>
                <w:szCs w:val="28"/>
              </w:rPr>
            </w:pPr>
            <w:r>
              <w:rPr>
                <w:rFonts w:ascii="NTPreCursivefk" w:hAnsi="NTPreCursivefk" w:cs="Arial"/>
                <w:sz w:val="28"/>
                <w:szCs w:val="28"/>
              </w:rPr>
              <w:t xml:space="preserve">New </w:t>
            </w:r>
            <w:r w:rsidR="00C25642">
              <w:rPr>
                <w:rFonts w:ascii="NTPreCursivefk" w:hAnsi="NTPreCursivefk" w:cs="Arial"/>
                <w:sz w:val="28"/>
                <w:szCs w:val="28"/>
              </w:rPr>
              <w:t>routine to continue</w:t>
            </w:r>
            <w:r>
              <w:rPr>
                <w:rFonts w:ascii="NTPreCursivefk" w:hAnsi="NTPreCursivefk" w:cs="Arial"/>
                <w:sz w:val="28"/>
                <w:szCs w:val="28"/>
              </w:rPr>
              <w:t xml:space="preserve"> next academic year. </w:t>
            </w:r>
          </w:p>
        </w:tc>
      </w:tr>
      <w:tr w:rsidR="00411828" w:rsidRPr="006E1D74" w14:paraId="38A5FCA3" w14:textId="77777777" w:rsidTr="00EC4101">
        <w:trPr>
          <w:trHeight w:val="3292"/>
        </w:trPr>
        <w:tc>
          <w:tcPr>
            <w:tcW w:w="1920" w:type="dxa"/>
          </w:tcPr>
          <w:p w14:paraId="611C8B61" w14:textId="74AEEF17" w:rsidR="00411828" w:rsidRPr="006E1D74" w:rsidRDefault="00411828" w:rsidP="00411828">
            <w:pPr>
              <w:shd w:val="clear" w:color="auto" w:fill="FFFFFF"/>
              <w:spacing w:before="100" w:beforeAutospacing="1" w:after="100" w:afterAutospacing="1" w:line="240" w:lineRule="auto"/>
              <w:rPr>
                <w:rFonts w:ascii="NTPreCursivefk" w:eastAsia="Times New Roman" w:hAnsi="NTPreCursivefk" w:cs="Arial"/>
                <w:color w:val="000000"/>
                <w:sz w:val="28"/>
                <w:szCs w:val="28"/>
                <w:lang w:eastAsia="en-GB"/>
              </w:rPr>
            </w:pPr>
            <w:r>
              <w:rPr>
                <w:rFonts w:ascii="NTPreCursivefk" w:eastAsia="Times New Roman" w:hAnsi="NTPreCursivefk" w:cs="Arial"/>
                <w:color w:val="000000"/>
                <w:sz w:val="28"/>
                <w:szCs w:val="28"/>
                <w:lang w:eastAsia="en-GB"/>
              </w:rPr>
              <w:lastRenderedPageBreak/>
              <w:t xml:space="preserve">To adopt the PE Hub schemes in school to continue to improve provision in PE lessons across school. </w:t>
            </w:r>
          </w:p>
        </w:tc>
        <w:tc>
          <w:tcPr>
            <w:tcW w:w="1123" w:type="dxa"/>
          </w:tcPr>
          <w:p w14:paraId="1F1BF1D1" w14:textId="770E1047" w:rsidR="00411828" w:rsidRDefault="00411828" w:rsidP="00411828">
            <w:pPr>
              <w:spacing w:after="0" w:line="240" w:lineRule="auto"/>
              <w:rPr>
                <w:rFonts w:ascii="NTPreCursivefk" w:hAnsi="NTPreCursivefk" w:cs="Arial"/>
                <w:sz w:val="28"/>
                <w:szCs w:val="28"/>
              </w:rPr>
            </w:pPr>
            <w:r>
              <w:rPr>
                <w:rFonts w:ascii="NTPreCursivefk" w:hAnsi="NTPreCursivefk" w:cs="Arial"/>
                <w:sz w:val="28"/>
                <w:szCs w:val="28"/>
              </w:rPr>
              <w:t>£1,300</w:t>
            </w:r>
          </w:p>
        </w:tc>
        <w:tc>
          <w:tcPr>
            <w:tcW w:w="2654" w:type="dxa"/>
          </w:tcPr>
          <w:p w14:paraId="70683D88" w14:textId="226495DF" w:rsidR="00411828" w:rsidRPr="006E1D74" w:rsidRDefault="00411828" w:rsidP="00411828">
            <w:pPr>
              <w:spacing w:after="0" w:line="240" w:lineRule="auto"/>
              <w:rPr>
                <w:rFonts w:ascii="NTPreCursivefk" w:hAnsi="NTPreCursivefk" w:cs="Arial"/>
                <w:sz w:val="28"/>
                <w:szCs w:val="28"/>
              </w:rPr>
            </w:pPr>
            <w:r w:rsidRPr="006E1D74">
              <w:rPr>
                <w:rFonts w:ascii="NTPreCursivefk" w:hAnsi="NTPreCursivefk" w:cs="Arial"/>
                <w:sz w:val="28"/>
                <w:szCs w:val="28"/>
              </w:rPr>
              <w:t>Clear progression in teaching and learning</w:t>
            </w:r>
            <w:r>
              <w:rPr>
                <w:rFonts w:ascii="NTPreCursivefk" w:hAnsi="NTPreCursivefk" w:cs="Arial"/>
                <w:sz w:val="28"/>
                <w:szCs w:val="28"/>
              </w:rPr>
              <w:t xml:space="preserve"> of teacher PE across school</w:t>
            </w:r>
            <w:r w:rsidRPr="006E1D74">
              <w:rPr>
                <w:rFonts w:ascii="NTPreCursivefk" w:hAnsi="NTPreCursivefk" w:cs="Arial"/>
                <w:sz w:val="28"/>
                <w:szCs w:val="28"/>
              </w:rPr>
              <w:t>.</w:t>
            </w:r>
          </w:p>
          <w:p w14:paraId="6A0D7660" w14:textId="77777777" w:rsidR="00411828" w:rsidRPr="006E1D74" w:rsidRDefault="00411828" w:rsidP="00411828">
            <w:pPr>
              <w:spacing w:after="0" w:line="240" w:lineRule="auto"/>
              <w:rPr>
                <w:rFonts w:ascii="NTPreCursivefk" w:hAnsi="NTPreCursivefk" w:cs="Arial"/>
                <w:sz w:val="28"/>
                <w:szCs w:val="28"/>
              </w:rPr>
            </w:pPr>
          </w:p>
          <w:p w14:paraId="21833757" w14:textId="77777777" w:rsidR="00411828" w:rsidRPr="006E1D74" w:rsidRDefault="00411828" w:rsidP="00411828">
            <w:pPr>
              <w:spacing w:after="0" w:line="240" w:lineRule="auto"/>
              <w:rPr>
                <w:rFonts w:ascii="NTPreCursivefk" w:hAnsi="NTPreCursivefk" w:cs="Arial"/>
                <w:sz w:val="28"/>
                <w:szCs w:val="28"/>
              </w:rPr>
            </w:pPr>
            <w:r w:rsidRPr="006E1D74">
              <w:rPr>
                <w:rFonts w:ascii="NTPreCursivefk" w:hAnsi="NTPreCursivefk" w:cs="Arial"/>
                <w:sz w:val="28"/>
                <w:szCs w:val="28"/>
              </w:rPr>
              <w:t>Children making expected and exceeding levels of progress in PE.</w:t>
            </w:r>
          </w:p>
          <w:p w14:paraId="0E188FC8" w14:textId="77777777" w:rsidR="00411828" w:rsidRPr="006E1D74" w:rsidRDefault="00411828" w:rsidP="00411828">
            <w:pPr>
              <w:spacing w:after="0" w:line="240" w:lineRule="auto"/>
              <w:rPr>
                <w:rFonts w:ascii="NTPreCursivefk" w:hAnsi="NTPreCursivefk" w:cs="Arial"/>
                <w:sz w:val="28"/>
                <w:szCs w:val="28"/>
              </w:rPr>
            </w:pPr>
          </w:p>
        </w:tc>
        <w:tc>
          <w:tcPr>
            <w:tcW w:w="2562" w:type="dxa"/>
          </w:tcPr>
          <w:p w14:paraId="247282A2" w14:textId="77777777" w:rsidR="00411828" w:rsidRDefault="00411828" w:rsidP="00411828">
            <w:pPr>
              <w:spacing w:after="0" w:line="240" w:lineRule="auto"/>
              <w:rPr>
                <w:rFonts w:ascii="NTPreCursivefk" w:hAnsi="NTPreCursivefk" w:cs="Arial"/>
                <w:sz w:val="28"/>
                <w:szCs w:val="28"/>
              </w:rPr>
            </w:pPr>
            <w:r>
              <w:rPr>
                <w:rFonts w:ascii="NTPreCursivefk" w:hAnsi="NTPreCursivefk" w:cs="Arial"/>
                <w:sz w:val="28"/>
                <w:szCs w:val="28"/>
              </w:rPr>
              <w:t xml:space="preserve">PE planning. </w:t>
            </w:r>
          </w:p>
          <w:p w14:paraId="1B6C41D8" w14:textId="77777777" w:rsidR="00411828" w:rsidRDefault="00411828" w:rsidP="00411828">
            <w:pPr>
              <w:spacing w:after="0" w:line="240" w:lineRule="auto"/>
              <w:rPr>
                <w:rFonts w:ascii="NTPreCursivefk" w:hAnsi="NTPreCursivefk" w:cs="Arial"/>
                <w:sz w:val="28"/>
                <w:szCs w:val="28"/>
              </w:rPr>
            </w:pPr>
          </w:p>
          <w:p w14:paraId="6F531877" w14:textId="05D10780" w:rsidR="00411828" w:rsidRDefault="00411828" w:rsidP="00411828">
            <w:pPr>
              <w:spacing w:after="0" w:line="240" w:lineRule="auto"/>
              <w:rPr>
                <w:rFonts w:ascii="NTPreCursivefk" w:hAnsi="NTPreCursivefk" w:cs="Arial"/>
                <w:sz w:val="28"/>
                <w:szCs w:val="28"/>
              </w:rPr>
            </w:pPr>
            <w:r>
              <w:rPr>
                <w:rFonts w:ascii="NTPreCursivefk" w:hAnsi="NTPreCursivefk" w:cs="Arial"/>
                <w:sz w:val="28"/>
                <w:szCs w:val="28"/>
              </w:rPr>
              <w:t>Learning walks</w:t>
            </w:r>
          </w:p>
          <w:p w14:paraId="2EA8D251" w14:textId="77777777" w:rsidR="00411828" w:rsidRDefault="00411828" w:rsidP="00411828">
            <w:pPr>
              <w:spacing w:after="0" w:line="240" w:lineRule="auto"/>
              <w:rPr>
                <w:rFonts w:ascii="NTPreCursivefk" w:hAnsi="NTPreCursivefk" w:cs="Arial"/>
                <w:sz w:val="28"/>
                <w:szCs w:val="28"/>
              </w:rPr>
            </w:pPr>
          </w:p>
          <w:p w14:paraId="5F50AF9D" w14:textId="3336B16F" w:rsidR="00411828" w:rsidRPr="006E1D74" w:rsidRDefault="00411828" w:rsidP="00411828">
            <w:pPr>
              <w:spacing w:after="0" w:line="240" w:lineRule="auto"/>
              <w:rPr>
                <w:rFonts w:ascii="NTPreCursivefk" w:hAnsi="NTPreCursivefk" w:cs="Arial"/>
                <w:sz w:val="28"/>
                <w:szCs w:val="28"/>
              </w:rPr>
            </w:pPr>
            <w:r>
              <w:rPr>
                <w:rFonts w:ascii="NTPreCursivefk" w:hAnsi="NTPreCursivefk" w:cs="Arial"/>
                <w:sz w:val="28"/>
                <w:szCs w:val="28"/>
              </w:rPr>
              <w:t xml:space="preserve">Termly assessments. </w:t>
            </w:r>
          </w:p>
        </w:tc>
        <w:tc>
          <w:tcPr>
            <w:tcW w:w="2563" w:type="dxa"/>
          </w:tcPr>
          <w:p w14:paraId="2B922FDC" w14:textId="3F1979A4" w:rsidR="00411828" w:rsidRDefault="00411828" w:rsidP="00411828">
            <w:pPr>
              <w:spacing w:after="0" w:line="240" w:lineRule="auto"/>
              <w:rPr>
                <w:rFonts w:ascii="NTPreCursivefk" w:hAnsi="NTPreCursivefk" w:cs="Arial"/>
                <w:sz w:val="28"/>
                <w:szCs w:val="28"/>
              </w:rPr>
            </w:pPr>
            <w:r>
              <w:rPr>
                <w:rFonts w:ascii="NTPreCursivefk" w:hAnsi="NTPreCursivefk" w:cs="Arial"/>
                <w:sz w:val="28"/>
                <w:szCs w:val="28"/>
              </w:rPr>
              <w:t>Planning monitoring Autumn 1</w:t>
            </w:r>
          </w:p>
          <w:p w14:paraId="4F5C4EA3" w14:textId="234196B0" w:rsidR="00411828" w:rsidRDefault="00411828" w:rsidP="00411828">
            <w:pPr>
              <w:spacing w:after="0" w:line="240" w:lineRule="auto"/>
              <w:rPr>
                <w:rFonts w:ascii="NTPreCursivefk" w:hAnsi="NTPreCursivefk" w:cs="Arial"/>
                <w:sz w:val="28"/>
                <w:szCs w:val="28"/>
              </w:rPr>
            </w:pPr>
          </w:p>
          <w:p w14:paraId="263E9EC1" w14:textId="02479066" w:rsidR="00411828" w:rsidRDefault="00411828" w:rsidP="00411828">
            <w:pPr>
              <w:spacing w:after="0" w:line="240" w:lineRule="auto"/>
              <w:rPr>
                <w:rFonts w:ascii="NTPreCursivefk" w:hAnsi="NTPreCursivefk" w:cs="Arial"/>
                <w:sz w:val="28"/>
                <w:szCs w:val="28"/>
              </w:rPr>
            </w:pPr>
            <w:r>
              <w:rPr>
                <w:rFonts w:ascii="NTPreCursivefk" w:hAnsi="NTPreCursivefk" w:cs="Arial"/>
                <w:sz w:val="28"/>
                <w:szCs w:val="28"/>
              </w:rPr>
              <w:t>Learning walk feedback- spring 1</w:t>
            </w:r>
          </w:p>
          <w:p w14:paraId="488310F4" w14:textId="672E487D" w:rsidR="00411828" w:rsidRDefault="00411828" w:rsidP="00411828">
            <w:pPr>
              <w:spacing w:after="0" w:line="240" w:lineRule="auto"/>
              <w:rPr>
                <w:rFonts w:ascii="NTPreCursivefk" w:hAnsi="NTPreCursivefk" w:cs="Arial"/>
                <w:sz w:val="28"/>
                <w:szCs w:val="28"/>
              </w:rPr>
            </w:pPr>
          </w:p>
          <w:p w14:paraId="759FDA2B" w14:textId="2FDA3C93" w:rsidR="00411828" w:rsidRDefault="00411828" w:rsidP="00411828">
            <w:pPr>
              <w:spacing w:after="0" w:line="240" w:lineRule="auto"/>
              <w:rPr>
                <w:rFonts w:ascii="NTPreCursivefk" w:hAnsi="NTPreCursivefk" w:cs="Arial"/>
                <w:sz w:val="28"/>
                <w:szCs w:val="28"/>
              </w:rPr>
            </w:pPr>
            <w:r>
              <w:rPr>
                <w:rFonts w:ascii="NTPreCursivefk" w:hAnsi="NTPreCursivefk" w:cs="Arial"/>
                <w:sz w:val="28"/>
                <w:szCs w:val="28"/>
              </w:rPr>
              <w:t>Data analysis- termly</w:t>
            </w:r>
          </w:p>
          <w:p w14:paraId="7AB0C59F" w14:textId="77777777" w:rsidR="00411828" w:rsidRDefault="00411828" w:rsidP="00411828">
            <w:pPr>
              <w:spacing w:after="0" w:line="240" w:lineRule="auto"/>
              <w:rPr>
                <w:rFonts w:ascii="NTPreCursivefk" w:hAnsi="NTPreCursivefk" w:cs="Arial"/>
                <w:sz w:val="28"/>
                <w:szCs w:val="28"/>
              </w:rPr>
            </w:pPr>
          </w:p>
          <w:p w14:paraId="356E1093" w14:textId="2242E0A4" w:rsidR="00411828" w:rsidRPr="006E1D74" w:rsidRDefault="00411828" w:rsidP="00411828">
            <w:pPr>
              <w:spacing w:after="0" w:line="240" w:lineRule="auto"/>
              <w:rPr>
                <w:rFonts w:ascii="NTPreCursivefk" w:hAnsi="NTPreCursivefk" w:cs="Arial"/>
                <w:sz w:val="28"/>
                <w:szCs w:val="28"/>
              </w:rPr>
            </w:pPr>
          </w:p>
        </w:tc>
        <w:tc>
          <w:tcPr>
            <w:tcW w:w="2379" w:type="dxa"/>
          </w:tcPr>
          <w:p w14:paraId="04386C15" w14:textId="600FEA8A" w:rsidR="00784540" w:rsidRDefault="00784540" w:rsidP="00411828">
            <w:pPr>
              <w:spacing w:after="0" w:line="240" w:lineRule="auto"/>
              <w:rPr>
                <w:rFonts w:ascii="NTPreCursivefk" w:hAnsi="NTPreCursivefk" w:cs="Arial"/>
                <w:sz w:val="28"/>
                <w:szCs w:val="28"/>
              </w:rPr>
            </w:pPr>
            <w:r>
              <w:rPr>
                <w:rFonts w:ascii="NTPreCursivefk" w:hAnsi="NTPreCursivefk" w:cs="Arial"/>
                <w:sz w:val="28"/>
                <w:szCs w:val="28"/>
              </w:rPr>
              <w:t>New scheme appears to be working well. Staff are now completing lessons with more structure and of a high quality. PE hub learning aligns with school’s curriculum and skills/knowledge.</w:t>
            </w:r>
          </w:p>
          <w:p w14:paraId="57EBC924" w14:textId="77777777" w:rsidR="00784540" w:rsidRDefault="00784540" w:rsidP="00411828">
            <w:pPr>
              <w:spacing w:after="0" w:line="240" w:lineRule="auto"/>
              <w:rPr>
                <w:rFonts w:ascii="NTPreCursivefk" w:hAnsi="NTPreCursivefk" w:cs="Arial"/>
                <w:sz w:val="28"/>
                <w:szCs w:val="28"/>
              </w:rPr>
            </w:pPr>
          </w:p>
          <w:p w14:paraId="53525C1F" w14:textId="77777777" w:rsidR="002C3F87" w:rsidRDefault="00784540" w:rsidP="00411828">
            <w:pPr>
              <w:spacing w:after="0" w:line="240" w:lineRule="auto"/>
              <w:rPr>
                <w:rFonts w:ascii="NTPreCursivefk" w:hAnsi="NTPreCursivefk" w:cs="Arial"/>
                <w:sz w:val="28"/>
                <w:szCs w:val="28"/>
              </w:rPr>
            </w:pPr>
            <w:r>
              <w:rPr>
                <w:rFonts w:ascii="NTPreCursivefk" w:hAnsi="NTPreCursivefk" w:cs="Arial"/>
                <w:sz w:val="28"/>
                <w:szCs w:val="28"/>
              </w:rPr>
              <w:t>Accurate d</w:t>
            </w:r>
            <w:r w:rsidR="00411828">
              <w:rPr>
                <w:rFonts w:ascii="NTPreCursivefk" w:hAnsi="NTPreCursivefk" w:cs="Arial"/>
                <w:sz w:val="28"/>
                <w:szCs w:val="28"/>
              </w:rPr>
              <w:t>ata to be added</w:t>
            </w:r>
            <w:r>
              <w:rPr>
                <w:rFonts w:ascii="NTPreCursivefk" w:hAnsi="NTPreCursivefk" w:cs="Arial"/>
                <w:sz w:val="28"/>
                <w:szCs w:val="28"/>
              </w:rPr>
              <w:t xml:space="preserve"> by the end of the academic year.</w:t>
            </w:r>
          </w:p>
          <w:p w14:paraId="67BC4C07" w14:textId="77777777" w:rsidR="002C3F87" w:rsidRDefault="002C3F87" w:rsidP="00411828">
            <w:pPr>
              <w:spacing w:after="0" w:line="240" w:lineRule="auto"/>
              <w:rPr>
                <w:rFonts w:ascii="NTPreCursivefk" w:hAnsi="NTPreCursivefk" w:cs="Arial"/>
                <w:sz w:val="28"/>
                <w:szCs w:val="28"/>
              </w:rPr>
            </w:pPr>
          </w:p>
          <w:p w14:paraId="5A7E9884" w14:textId="022D9893" w:rsidR="00411828" w:rsidRDefault="002C3F87" w:rsidP="00411828">
            <w:pPr>
              <w:spacing w:after="0" w:line="240" w:lineRule="auto"/>
              <w:rPr>
                <w:rFonts w:ascii="NTPreCursivefk" w:hAnsi="NTPreCursivefk" w:cs="Arial"/>
                <w:sz w:val="28"/>
                <w:szCs w:val="28"/>
              </w:rPr>
            </w:pPr>
            <w:r>
              <w:rPr>
                <w:rFonts w:ascii="NTPreCursivefk" w:hAnsi="NTPreCursivefk" w:cs="Arial"/>
                <w:sz w:val="28"/>
                <w:szCs w:val="28"/>
              </w:rPr>
              <w:t>Lesson observations/learning walk were completed in the spring term – feedback shared with appropriate staff.</w:t>
            </w:r>
            <w:r w:rsidR="00784540">
              <w:rPr>
                <w:rFonts w:ascii="NTPreCursivefk" w:hAnsi="NTPreCursivefk" w:cs="Arial"/>
                <w:sz w:val="28"/>
                <w:szCs w:val="28"/>
              </w:rPr>
              <w:t xml:space="preserve"> </w:t>
            </w:r>
          </w:p>
        </w:tc>
        <w:tc>
          <w:tcPr>
            <w:tcW w:w="2387" w:type="dxa"/>
          </w:tcPr>
          <w:p w14:paraId="45ADD3DF" w14:textId="13AE0E9F" w:rsidR="00411828" w:rsidRPr="006E1D74" w:rsidRDefault="00784540" w:rsidP="00411828">
            <w:pPr>
              <w:spacing w:after="0" w:line="240" w:lineRule="auto"/>
              <w:rPr>
                <w:rFonts w:ascii="NTPreCursivefk" w:hAnsi="NTPreCursivefk" w:cs="Arial"/>
                <w:sz w:val="28"/>
                <w:szCs w:val="28"/>
              </w:rPr>
            </w:pPr>
            <w:r>
              <w:rPr>
                <w:rFonts w:ascii="NTPreCursivefk" w:hAnsi="NTPreCursivefk" w:cs="Arial"/>
                <w:sz w:val="24"/>
                <w:szCs w:val="24"/>
              </w:rPr>
              <w:t>This will continue for 2022-3.</w:t>
            </w:r>
          </w:p>
        </w:tc>
      </w:tr>
      <w:tr w:rsidR="00411828" w:rsidRPr="006E1D74" w14:paraId="10C6F422" w14:textId="77777777" w:rsidTr="00723F25">
        <w:trPr>
          <w:trHeight w:val="2063"/>
        </w:trPr>
        <w:tc>
          <w:tcPr>
            <w:tcW w:w="1920" w:type="dxa"/>
          </w:tcPr>
          <w:p w14:paraId="623807D9" w14:textId="584FFDBC" w:rsidR="00411828" w:rsidRDefault="00411828" w:rsidP="00411828">
            <w:pPr>
              <w:shd w:val="clear" w:color="auto" w:fill="FFFFFF"/>
              <w:spacing w:before="100" w:beforeAutospacing="1" w:after="100" w:afterAutospacing="1" w:line="240" w:lineRule="auto"/>
              <w:rPr>
                <w:rFonts w:ascii="NTPreCursivefk" w:eastAsia="Times New Roman" w:hAnsi="NTPreCursivefk" w:cs="Arial"/>
                <w:color w:val="000000"/>
                <w:sz w:val="28"/>
                <w:szCs w:val="28"/>
                <w:lang w:eastAsia="en-GB"/>
              </w:rPr>
            </w:pPr>
            <w:r>
              <w:rPr>
                <w:rFonts w:ascii="NTPreCursivefk" w:eastAsia="Times New Roman" w:hAnsi="NTPreCursivefk" w:cs="Arial"/>
                <w:color w:val="000000"/>
                <w:sz w:val="28"/>
                <w:szCs w:val="28"/>
                <w:lang w:eastAsia="en-GB"/>
              </w:rPr>
              <w:t xml:space="preserve">To audit and purchase resources to use when teaching from new scheme. </w:t>
            </w:r>
          </w:p>
        </w:tc>
        <w:tc>
          <w:tcPr>
            <w:tcW w:w="1123" w:type="dxa"/>
          </w:tcPr>
          <w:p w14:paraId="1A91EE78" w14:textId="70DB20E9" w:rsidR="00411828" w:rsidRDefault="00411828" w:rsidP="00411828">
            <w:pPr>
              <w:spacing w:after="0" w:line="240" w:lineRule="auto"/>
              <w:rPr>
                <w:rFonts w:ascii="NTPreCursivefk" w:hAnsi="NTPreCursivefk" w:cs="Arial"/>
                <w:sz w:val="28"/>
                <w:szCs w:val="28"/>
              </w:rPr>
            </w:pPr>
            <w:r>
              <w:rPr>
                <w:rFonts w:ascii="NTPreCursivefk" w:hAnsi="NTPreCursivefk" w:cs="Arial"/>
                <w:sz w:val="28"/>
                <w:szCs w:val="28"/>
              </w:rPr>
              <w:t>£5000</w:t>
            </w:r>
          </w:p>
        </w:tc>
        <w:tc>
          <w:tcPr>
            <w:tcW w:w="2654" w:type="dxa"/>
          </w:tcPr>
          <w:p w14:paraId="14FF44A5" w14:textId="77777777" w:rsidR="00411828" w:rsidRPr="006E1D74" w:rsidRDefault="00411828" w:rsidP="00411828">
            <w:pPr>
              <w:spacing w:after="0" w:line="240" w:lineRule="auto"/>
              <w:rPr>
                <w:rFonts w:ascii="NTPreCursivefk" w:hAnsi="NTPreCursivefk" w:cs="Arial"/>
                <w:sz w:val="28"/>
                <w:szCs w:val="28"/>
              </w:rPr>
            </w:pPr>
            <w:r w:rsidRPr="006E1D74">
              <w:rPr>
                <w:rFonts w:ascii="NTPreCursivefk" w:hAnsi="NTPreCursivefk" w:cs="Arial"/>
                <w:sz w:val="28"/>
                <w:szCs w:val="28"/>
              </w:rPr>
              <w:t>Clear progression in teaching and learning</w:t>
            </w:r>
            <w:r>
              <w:rPr>
                <w:rFonts w:ascii="NTPreCursivefk" w:hAnsi="NTPreCursivefk" w:cs="Arial"/>
                <w:sz w:val="28"/>
                <w:szCs w:val="28"/>
              </w:rPr>
              <w:t xml:space="preserve"> of teacher PE across school</w:t>
            </w:r>
            <w:r w:rsidRPr="006E1D74">
              <w:rPr>
                <w:rFonts w:ascii="NTPreCursivefk" w:hAnsi="NTPreCursivefk" w:cs="Arial"/>
                <w:sz w:val="28"/>
                <w:szCs w:val="28"/>
              </w:rPr>
              <w:t>.</w:t>
            </w:r>
          </w:p>
          <w:p w14:paraId="1FF93294" w14:textId="77777777" w:rsidR="00411828" w:rsidRPr="006E1D74" w:rsidRDefault="00411828" w:rsidP="00411828">
            <w:pPr>
              <w:spacing w:after="0" w:line="240" w:lineRule="auto"/>
              <w:rPr>
                <w:rFonts w:ascii="NTPreCursivefk" w:hAnsi="NTPreCursivefk" w:cs="Arial"/>
                <w:sz w:val="28"/>
                <w:szCs w:val="28"/>
              </w:rPr>
            </w:pPr>
          </w:p>
          <w:p w14:paraId="361619EE" w14:textId="08ED81DA" w:rsidR="00411828" w:rsidRDefault="00411828" w:rsidP="00411828">
            <w:pPr>
              <w:spacing w:after="0" w:line="240" w:lineRule="auto"/>
              <w:rPr>
                <w:rFonts w:ascii="NTPreCursivefk" w:hAnsi="NTPreCursivefk" w:cs="Arial"/>
                <w:sz w:val="28"/>
                <w:szCs w:val="28"/>
              </w:rPr>
            </w:pPr>
            <w:r w:rsidRPr="006E1D74">
              <w:rPr>
                <w:rFonts w:ascii="NTPreCursivefk" w:hAnsi="NTPreCursivefk" w:cs="Arial"/>
                <w:sz w:val="28"/>
                <w:szCs w:val="28"/>
              </w:rPr>
              <w:t>Children making expected and exceeding levels of progress in PE.</w:t>
            </w:r>
          </w:p>
          <w:p w14:paraId="1A9B3920" w14:textId="4FEB4B8D" w:rsidR="00411828" w:rsidRDefault="00411828" w:rsidP="00411828">
            <w:pPr>
              <w:spacing w:after="0" w:line="240" w:lineRule="auto"/>
              <w:rPr>
                <w:rFonts w:ascii="NTPreCursivefk" w:hAnsi="NTPreCursivefk" w:cs="Arial"/>
                <w:sz w:val="28"/>
                <w:szCs w:val="28"/>
              </w:rPr>
            </w:pPr>
          </w:p>
          <w:p w14:paraId="10BE52A4" w14:textId="443F74DD" w:rsidR="00411828" w:rsidRPr="006E1D74" w:rsidRDefault="00411828" w:rsidP="00411828">
            <w:pPr>
              <w:spacing w:after="0" w:line="240" w:lineRule="auto"/>
              <w:rPr>
                <w:rFonts w:ascii="NTPreCursivefk" w:hAnsi="NTPreCursivefk" w:cs="Arial"/>
                <w:sz w:val="28"/>
                <w:szCs w:val="28"/>
              </w:rPr>
            </w:pPr>
            <w:r>
              <w:rPr>
                <w:rFonts w:ascii="NTPreCursivefk" w:hAnsi="NTPreCursivefk" w:cs="Arial"/>
                <w:sz w:val="28"/>
                <w:szCs w:val="28"/>
              </w:rPr>
              <w:t xml:space="preserve">Wide range of equipment used in PE lessons. </w:t>
            </w:r>
          </w:p>
          <w:p w14:paraId="6B7634E1" w14:textId="77777777" w:rsidR="00411828" w:rsidRPr="006E1D74" w:rsidRDefault="00411828" w:rsidP="00411828">
            <w:pPr>
              <w:spacing w:after="0" w:line="240" w:lineRule="auto"/>
              <w:rPr>
                <w:rFonts w:ascii="NTPreCursivefk" w:hAnsi="NTPreCursivefk" w:cs="Arial"/>
                <w:sz w:val="28"/>
                <w:szCs w:val="28"/>
              </w:rPr>
            </w:pPr>
          </w:p>
        </w:tc>
        <w:tc>
          <w:tcPr>
            <w:tcW w:w="2562" w:type="dxa"/>
          </w:tcPr>
          <w:p w14:paraId="1D51074B" w14:textId="77777777" w:rsidR="00411828" w:rsidRDefault="00411828" w:rsidP="00411828">
            <w:pPr>
              <w:spacing w:after="0" w:line="240" w:lineRule="auto"/>
              <w:rPr>
                <w:rFonts w:ascii="NTPreCursivefk" w:hAnsi="NTPreCursivefk" w:cs="Arial"/>
                <w:sz w:val="28"/>
                <w:szCs w:val="28"/>
              </w:rPr>
            </w:pPr>
            <w:r>
              <w:rPr>
                <w:rFonts w:ascii="NTPreCursivefk" w:hAnsi="NTPreCursivefk" w:cs="Arial"/>
                <w:sz w:val="28"/>
                <w:szCs w:val="28"/>
              </w:rPr>
              <w:lastRenderedPageBreak/>
              <w:t xml:space="preserve">PE planning. </w:t>
            </w:r>
          </w:p>
          <w:p w14:paraId="48918B3B" w14:textId="77777777" w:rsidR="00411828" w:rsidRDefault="00411828" w:rsidP="00411828">
            <w:pPr>
              <w:spacing w:after="0" w:line="240" w:lineRule="auto"/>
              <w:rPr>
                <w:rFonts w:ascii="NTPreCursivefk" w:hAnsi="NTPreCursivefk" w:cs="Arial"/>
                <w:sz w:val="28"/>
                <w:szCs w:val="28"/>
              </w:rPr>
            </w:pPr>
          </w:p>
          <w:p w14:paraId="12973F1D" w14:textId="77777777" w:rsidR="00411828" w:rsidRDefault="00411828" w:rsidP="00411828">
            <w:pPr>
              <w:spacing w:after="0" w:line="240" w:lineRule="auto"/>
              <w:rPr>
                <w:rFonts w:ascii="NTPreCursivefk" w:hAnsi="NTPreCursivefk" w:cs="Arial"/>
                <w:sz w:val="28"/>
                <w:szCs w:val="28"/>
              </w:rPr>
            </w:pPr>
            <w:r>
              <w:rPr>
                <w:rFonts w:ascii="NTPreCursivefk" w:hAnsi="NTPreCursivefk" w:cs="Arial"/>
                <w:sz w:val="28"/>
                <w:szCs w:val="28"/>
              </w:rPr>
              <w:t xml:space="preserve">Observations. </w:t>
            </w:r>
          </w:p>
          <w:p w14:paraId="4F5CE57F" w14:textId="77777777" w:rsidR="00411828" w:rsidRDefault="00411828" w:rsidP="00411828">
            <w:pPr>
              <w:spacing w:after="0" w:line="240" w:lineRule="auto"/>
              <w:rPr>
                <w:rFonts w:ascii="NTPreCursivefk" w:hAnsi="NTPreCursivefk" w:cs="Arial"/>
                <w:sz w:val="28"/>
                <w:szCs w:val="28"/>
              </w:rPr>
            </w:pPr>
          </w:p>
          <w:p w14:paraId="30D779ED" w14:textId="39DD0830" w:rsidR="00411828" w:rsidRDefault="00411828" w:rsidP="00411828">
            <w:pPr>
              <w:spacing w:after="0" w:line="240" w:lineRule="auto"/>
              <w:rPr>
                <w:rFonts w:ascii="NTPreCursivefk" w:hAnsi="NTPreCursivefk" w:cs="Arial"/>
                <w:sz w:val="28"/>
                <w:szCs w:val="28"/>
              </w:rPr>
            </w:pPr>
            <w:r>
              <w:rPr>
                <w:rFonts w:ascii="NTPreCursivefk" w:hAnsi="NTPreCursivefk" w:cs="Arial"/>
                <w:sz w:val="28"/>
                <w:szCs w:val="28"/>
              </w:rPr>
              <w:t>Termly assessments.</w:t>
            </w:r>
          </w:p>
        </w:tc>
        <w:tc>
          <w:tcPr>
            <w:tcW w:w="2563" w:type="dxa"/>
          </w:tcPr>
          <w:p w14:paraId="2C9E115E" w14:textId="77777777" w:rsidR="00411828" w:rsidRDefault="00411828" w:rsidP="00411828">
            <w:pPr>
              <w:spacing w:after="0" w:line="240" w:lineRule="auto"/>
              <w:rPr>
                <w:rFonts w:ascii="NTPreCursivefk" w:hAnsi="NTPreCursivefk" w:cs="Arial"/>
                <w:sz w:val="28"/>
                <w:szCs w:val="28"/>
              </w:rPr>
            </w:pPr>
            <w:r>
              <w:rPr>
                <w:rFonts w:ascii="NTPreCursivefk" w:hAnsi="NTPreCursivefk" w:cs="Arial"/>
                <w:sz w:val="28"/>
                <w:szCs w:val="28"/>
              </w:rPr>
              <w:t>Planning monitoring Autumn 1</w:t>
            </w:r>
          </w:p>
          <w:p w14:paraId="470D1D83" w14:textId="77777777" w:rsidR="00411828" w:rsidRDefault="00411828" w:rsidP="00411828">
            <w:pPr>
              <w:spacing w:after="0" w:line="240" w:lineRule="auto"/>
              <w:rPr>
                <w:rFonts w:ascii="NTPreCursivefk" w:hAnsi="NTPreCursivefk" w:cs="Arial"/>
                <w:sz w:val="28"/>
                <w:szCs w:val="28"/>
              </w:rPr>
            </w:pPr>
          </w:p>
          <w:p w14:paraId="5D3206AD" w14:textId="27DCCD34" w:rsidR="00411828" w:rsidRDefault="00411828" w:rsidP="00411828">
            <w:pPr>
              <w:spacing w:after="0" w:line="240" w:lineRule="auto"/>
              <w:rPr>
                <w:rFonts w:ascii="NTPreCursivefk" w:hAnsi="NTPreCursivefk" w:cs="Arial"/>
                <w:sz w:val="28"/>
                <w:szCs w:val="28"/>
              </w:rPr>
            </w:pPr>
            <w:r>
              <w:rPr>
                <w:rFonts w:ascii="NTPreCursivefk" w:hAnsi="NTPreCursivefk" w:cs="Arial"/>
                <w:sz w:val="28"/>
                <w:szCs w:val="28"/>
              </w:rPr>
              <w:t>Learning walk feedback- spring 1</w:t>
            </w:r>
          </w:p>
          <w:p w14:paraId="6336FDC0" w14:textId="77777777" w:rsidR="00411828" w:rsidRDefault="00411828" w:rsidP="00411828">
            <w:pPr>
              <w:spacing w:after="0" w:line="240" w:lineRule="auto"/>
              <w:rPr>
                <w:rFonts w:ascii="NTPreCursivefk" w:hAnsi="NTPreCursivefk" w:cs="Arial"/>
                <w:sz w:val="28"/>
                <w:szCs w:val="28"/>
              </w:rPr>
            </w:pPr>
          </w:p>
          <w:p w14:paraId="4FB1A5F6" w14:textId="230075E6" w:rsidR="00411828" w:rsidRDefault="00411828" w:rsidP="00411828">
            <w:pPr>
              <w:spacing w:after="0" w:line="240" w:lineRule="auto"/>
              <w:rPr>
                <w:rFonts w:ascii="NTPreCursivefk" w:hAnsi="NTPreCursivefk" w:cs="Arial"/>
                <w:sz w:val="28"/>
                <w:szCs w:val="28"/>
              </w:rPr>
            </w:pPr>
            <w:r>
              <w:rPr>
                <w:rFonts w:ascii="NTPreCursivefk" w:hAnsi="NTPreCursivefk" w:cs="Arial"/>
                <w:sz w:val="28"/>
                <w:szCs w:val="28"/>
              </w:rPr>
              <w:t>Data analysis- termly</w:t>
            </w:r>
          </w:p>
          <w:p w14:paraId="6D38A7D4" w14:textId="77777777" w:rsidR="00411828" w:rsidRDefault="00411828" w:rsidP="00411828">
            <w:pPr>
              <w:spacing w:after="0" w:line="240" w:lineRule="auto"/>
              <w:rPr>
                <w:rFonts w:ascii="NTPreCursivefk" w:hAnsi="NTPreCursivefk" w:cs="Arial"/>
                <w:sz w:val="28"/>
                <w:szCs w:val="28"/>
              </w:rPr>
            </w:pPr>
          </w:p>
          <w:p w14:paraId="556D3903" w14:textId="77777777" w:rsidR="00411828" w:rsidRPr="006E1D74" w:rsidRDefault="00411828" w:rsidP="00411828">
            <w:pPr>
              <w:spacing w:after="0" w:line="240" w:lineRule="auto"/>
              <w:rPr>
                <w:rFonts w:ascii="NTPreCursivefk" w:hAnsi="NTPreCursivefk" w:cs="Arial"/>
                <w:sz w:val="28"/>
                <w:szCs w:val="28"/>
              </w:rPr>
            </w:pPr>
          </w:p>
        </w:tc>
        <w:tc>
          <w:tcPr>
            <w:tcW w:w="2379" w:type="dxa"/>
          </w:tcPr>
          <w:p w14:paraId="214818FF" w14:textId="2EED7F78" w:rsidR="00570548" w:rsidRDefault="00570548" w:rsidP="00411828">
            <w:pPr>
              <w:spacing w:after="0" w:line="240" w:lineRule="auto"/>
              <w:rPr>
                <w:rFonts w:ascii="NTPreCursivefk" w:hAnsi="NTPreCursivefk" w:cs="Arial"/>
                <w:sz w:val="28"/>
                <w:szCs w:val="28"/>
              </w:rPr>
            </w:pPr>
            <w:r>
              <w:rPr>
                <w:rFonts w:ascii="NTPreCursivefk" w:hAnsi="NTPreCursivefk" w:cs="Arial"/>
                <w:sz w:val="28"/>
                <w:szCs w:val="28"/>
              </w:rPr>
              <w:lastRenderedPageBreak/>
              <w:t>Resources purchases to enable multiple PE lessons to take place simultaneously.</w:t>
            </w:r>
          </w:p>
          <w:p w14:paraId="197C99D6" w14:textId="683FEEEA" w:rsidR="00C25642" w:rsidRDefault="00C25642" w:rsidP="00411828">
            <w:pPr>
              <w:spacing w:after="0" w:line="240" w:lineRule="auto"/>
              <w:rPr>
                <w:rFonts w:ascii="NTPreCursivefk" w:hAnsi="NTPreCursivefk" w:cs="Arial"/>
                <w:sz w:val="28"/>
                <w:szCs w:val="28"/>
              </w:rPr>
            </w:pPr>
          </w:p>
          <w:p w14:paraId="594E9546" w14:textId="5537EEC4" w:rsidR="002C3F87" w:rsidRDefault="00C25642" w:rsidP="00411828">
            <w:pPr>
              <w:spacing w:after="0" w:line="240" w:lineRule="auto"/>
              <w:rPr>
                <w:rFonts w:ascii="NTPreCursivefk" w:hAnsi="NTPreCursivefk" w:cs="Arial"/>
                <w:sz w:val="28"/>
                <w:szCs w:val="28"/>
              </w:rPr>
            </w:pPr>
            <w:r>
              <w:rPr>
                <w:rFonts w:ascii="NTPreCursivefk" w:hAnsi="NTPreCursivefk" w:cs="Arial"/>
                <w:sz w:val="28"/>
                <w:szCs w:val="28"/>
              </w:rPr>
              <w:lastRenderedPageBreak/>
              <w:t>Equipment is replenished when necessary</w:t>
            </w:r>
            <w:r w:rsidR="00570548">
              <w:rPr>
                <w:rFonts w:ascii="NTPreCursivefk" w:hAnsi="NTPreCursivefk" w:cs="Arial"/>
                <w:sz w:val="28"/>
                <w:szCs w:val="28"/>
              </w:rPr>
              <w:t>.</w:t>
            </w:r>
          </w:p>
          <w:p w14:paraId="5DCFB6C2" w14:textId="04A31D5A" w:rsidR="00570548" w:rsidRDefault="00570548" w:rsidP="00411828">
            <w:pPr>
              <w:spacing w:after="0" w:line="240" w:lineRule="auto"/>
              <w:rPr>
                <w:rFonts w:ascii="NTPreCursivefk" w:hAnsi="NTPreCursivefk" w:cs="Arial"/>
                <w:sz w:val="28"/>
                <w:szCs w:val="28"/>
              </w:rPr>
            </w:pPr>
          </w:p>
          <w:p w14:paraId="00A9B641" w14:textId="3D598CBC" w:rsidR="00570548" w:rsidRDefault="00570548" w:rsidP="00411828">
            <w:pPr>
              <w:spacing w:after="0" w:line="240" w:lineRule="auto"/>
              <w:rPr>
                <w:rFonts w:ascii="NTPreCursivefk" w:hAnsi="NTPreCursivefk" w:cs="Arial"/>
                <w:sz w:val="28"/>
                <w:szCs w:val="28"/>
              </w:rPr>
            </w:pPr>
            <w:r>
              <w:rPr>
                <w:rFonts w:ascii="NTPreCursivefk" w:hAnsi="NTPreCursivefk" w:cs="Arial"/>
                <w:sz w:val="28"/>
                <w:szCs w:val="28"/>
              </w:rPr>
              <w:t>Resources purchased include; class set of suitable rounders bats. Tennis resources. Multiple badminton nets to be used on the playground. Impact: Year 3/5 now have improved badminton provisions. 1, 2, 4 and 6 improved net and wall provisions. KS2 also have access to PE hub striking and fielding units/ resources.</w:t>
            </w:r>
          </w:p>
          <w:p w14:paraId="3646EB37" w14:textId="77777777" w:rsidR="002C3F87" w:rsidRDefault="002C3F87" w:rsidP="00411828">
            <w:pPr>
              <w:spacing w:after="0" w:line="240" w:lineRule="auto"/>
              <w:rPr>
                <w:rFonts w:ascii="NTPreCursivefk" w:hAnsi="NTPreCursivefk" w:cs="Arial"/>
                <w:sz w:val="28"/>
                <w:szCs w:val="28"/>
              </w:rPr>
            </w:pPr>
          </w:p>
          <w:p w14:paraId="5A30FF9B" w14:textId="2D2A5403" w:rsidR="00C25642" w:rsidRDefault="002C3F87" w:rsidP="002C3F87">
            <w:pPr>
              <w:spacing w:after="0" w:line="240" w:lineRule="auto"/>
              <w:rPr>
                <w:rFonts w:ascii="NTPreCursivefk" w:hAnsi="NTPreCursivefk" w:cs="Arial"/>
                <w:sz w:val="28"/>
                <w:szCs w:val="28"/>
              </w:rPr>
            </w:pPr>
            <w:r>
              <w:rPr>
                <w:rFonts w:ascii="NTPreCursivefk" w:hAnsi="NTPreCursivefk" w:cs="Arial"/>
                <w:sz w:val="28"/>
                <w:szCs w:val="28"/>
              </w:rPr>
              <w:t xml:space="preserve">Lesson observations/learning walk were completed in the spring term – feedback shared with appropriate staff. </w:t>
            </w:r>
            <w:r w:rsidR="00C25642">
              <w:rPr>
                <w:rFonts w:ascii="NTPreCursivefk" w:hAnsi="NTPreCursivefk" w:cs="Arial"/>
                <w:sz w:val="28"/>
                <w:szCs w:val="28"/>
              </w:rPr>
              <w:t xml:space="preserve"> </w:t>
            </w:r>
          </w:p>
        </w:tc>
        <w:tc>
          <w:tcPr>
            <w:tcW w:w="2387" w:type="dxa"/>
          </w:tcPr>
          <w:p w14:paraId="2A05FAC9" w14:textId="77777777" w:rsidR="00411828" w:rsidRDefault="00C25642" w:rsidP="00411828">
            <w:pPr>
              <w:spacing w:after="0" w:line="240" w:lineRule="auto"/>
              <w:rPr>
                <w:rFonts w:ascii="NTPreCursivefk" w:hAnsi="NTPreCursivefk" w:cs="Arial"/>
                <w:sz w:val="28"/>
                <w:szCs w:val="28"/>
              </w:rPr>
            </w:pPr>
            <w:r>
              <w:rPr>
                <w:rFonts w:ascii="NTPreCursivefk" w:hAnsi="NTPreCursivefk" w:cs="Arial"/>
                <w:sz w:val="28"/>
                <w:szCs w:val="28"/>
              </w:rPr>
              <w:lastRenderedPageBreak/>
              <w:t xml:space="preserve">Continue to audit equipment and ensure there is enough for all children to use. </w:t>
            </w:r>
          </w:p>
          <w:p w14:paraId="481114C7" w14:textId="77777777" w:rsidR="00570548" w:rsidRDefault="00570548" w:rsidP="00411828">
            <w:pPr>
              <w:spacing w:after="0" w:line="240" w:lineRule="auto"/>
              <w:rPr>
                <w:rFonts w:ascii="NTPreCursivefk" w:hAnsi="NTPreCursivefk" w:cs="Arial"/>
                <w:sz w:val="28"/>
                <w:szCs w:val="28"/>
              </w:rPr>
            </w:pPr>
          </w:p>
          <w:p w14:paraId="24CABD25" w14:textId="4272C58A" w:rsidR="00570548" w:rsidRPr="006E1D74" w:rsidRDefault="00570548" w:rsidP="00411828">
            <w:pPr>
              <w:spacing w:after="0" w:line="240" w:lineRule="auto"/>
              <w:rPr>
                <w:rFonts w:ascii="NTPreCursivefk" w:hAnsi="NTPreCursivefk" w:cs="Arial"/>
                <w:sz w:val="28"/>
                <w:szCs w:val="28"/>
              </w:rPr>
            </w:pPr>
          </w:p>
        </w:tc>
      </w:tr>
      <w:tr w:rsidR="00411828" w:rsidRPr="006E1D74" w14:paraId="5D041ED5" w14:textId="77777777" w:rsidTr="00350EAD">
        <w:trPr>
          <w:trHeight w:val="1430"/>
        </w:trPr>
        <w:tc>
          <w:tcPr>
            <w:tcW w:w="1920" w:type="dxa"/>
          </w:tcPr>
          <w:p w14:paraId="2A8D9D67" w14:textId="357EED68" w:rsidR="00411828" w:rsidRPr="006E1D74" w:rsidRDefault="00411828" w:rsidP="00411828">
            <w:pPr>
              <w:shd w:val="clear" w:color="auto" w:fill="FFFFFF"/>
              <w:spacing w:before="100" w:beforeAutospacing="1" w:after="100" w:afterAutospacing="1" w:line="240" w:lineRule="auto"/>
              <w:rPr>
                <w:rFonts w:ascii="NTPreCursivefk" w:eastAsia="Times New Roman" w:hAnsi="NTPreCursivefk" w:cs="Arial"/>
                <w:color w:val="000000"/>
                <w:sz w:val="28"/>
                <w:szCs w:val="28"/>
                <w:lang w:eastAsia="en-GB"/>
              </w:rPr>
            </w:pPr>
            <w:r>
              <w:rPr>
                <w:rFonts w:ascii="NTPreCursivefk" w:eastAsia="Times New Roman" w:hAnsi="NTPreCursivefk" w:cs="Arial"/>
                <w:color w:val="000000"/>
                <w:sz w:val="28"/>
                <w:szCs w:val="28"/>
                <w:lang w:eastAsia="en-GB"/>
              </w:rPr>
              <w:lastRenderedPageBreak/>
              <w:t xml:space="preserve">Development of KS1 and KS2 playground to promote physical activity. </w:t>
            </w:r>
          </w:p>
          <w:p w14:paraId="15DC4E4A" w14:textId="77777777" w:rsidR="00411828" w:rsidRPr="006E1D74" w:rsidRDefault="00411828" w:rsidP="00411828">
            <w:pPr>
              <w:shd w:val="clear" w:color="auto" w:fill="FFFFFF"/>
              <w:spacing w:before="100" w:beforeAutospacing="1" w:after="100" w:afterAutospacing="1" w:line="240" w:lineRule="auto"/>
              <w:rPr>
                <w:rFonts w:ascii="NTPreCursivefk" w:eastAsia="Times New Roman" w:hAnsi="NTPreCursivefk" w:cs="Arial"/>
                <w:color w:val="000000"/>
                <w:sz w:val="28"/>
                <w:szCs w:val="28"/>
                <w:lang w:eastAsia="en-GB"/>
              </w:rPr>
            </w:pPr>
          </w:p>
        </w:tc>
        <w:tc>
          <w:tcPr>
            <w:tcW w:w="1123" w:type="dxa"/>
          </w:tcPr>
          <w:p w14:paraId="3FB42681" w14:textId="0C38B446" w:rsidR="00411828" w:rsidRPr="006E1D74" w:rsidRDefault="00411828" w:rsidP="00411828">
            <w:pPr>
              <w:spacing w:after="0" w:line="240" w:lineRule="auto"/>
              <w:rPr>
                <w:rFonts w:ascii="NTPreCursivefk" w:hAnsi="NTPreCursivefk" w:cs="Arial"/>
                <w:sz w:val="28"/>
                <w:szCs w:val="28"/>
              </w:rPr>
            </w:pPr>
            <w:r>
              <w:rPr>
                <w:rFonts w:ascii="NTPreCursivefk" w:hAnsi="NTPreCursivefk" w:cs="Arial"/>
                <w:sz w:val="28"/>
                <w:szCs w:val="28"/>
              </w:rPr>
              <w:t>£3,000</w:t>
            </w:r>
          </w:p>
          <w:p w14:paraId="7D35F07C" w14:textId="77777777" w:rsidR="00411828" w:rsidRPr="006E1D74" w:rsidRDefault="00411828" w:rsidP="00411828">
            <w:pPr>
              <w:spacing w:after="0" w:line="240" w:lineRule="auto"/>
              <w:rPr>
                <w:rFonts w:ascii="NTPreCursivefk" w:hAnsi="NTPreCursivefk" w:cs="Arial"/>
                <w:sz w:val="28"/>
                <w:szCs w:val="28"/>
              </w:rPr>
            </w:pPr>
          </w:p>
        </w:tc>
        <w:tc>
          <w:tcPr>
            <w:tcW w:w="2654" w:type="dxa"/>
          </w:tcPr>
          <w:p w14:paraId="1957CC25" w14:textId="06680355" w:rsidR="00411828" w:rsidRPr="006E1D74" w:rsidRDefault="00411828" w:rsidP="00411828">
            <w:pPr>
              <w:spacing w:after="0" w:line="240" w:lineRule="auto"/>
              <w:rPr>
                <w:rFonts w:ascii="NTPreCursivefk" w:hAnsi="NTPreCursivefk" w:cs="Arial"/>
                <w:sz w:val="28"/>
                <w:szCs w:val="28"/>
              </w:rPr>
            </w:pPr>
            <w:r w:rsidRPr="006E1D74">
              <w:rPr>
                <w:rFonts w:ascii="NTPreCursivefk" w:hAnsi="NTPreCursivefk" w:cs="Arial"/>
                <w:sz w:val="28"/>
                <w:szCs w:val="28"/>
              </w:rPr>
              <w:t xml:space="preserve">To </w:t>
            </w:r>
            <w:r>
              <w:rPr>
                <w:rFonts w:ascii="NTPreCursivefk" w:hAnsi="NTPreCursivefk" w:cs="Arial"/>
                <w:sz w:val="28"/>
                <w:szCs w:val="28"/>
              </w:rPr>
              <w:t xml:space="preserve">continue improving playground by adding more painted activities for children to participate in. </w:t>
            </w:r>
          </w:p>
        </w:tc>
        <w:tc>
          <w:tcPr>
            <w:tcW w:w="2562" w:type="dxa"/>
          </w:tcPr>
          <w:p w14:paraId="583F6E19" w14:textId="08DBF336" w:rsidR="00411828" w:rsidRPr="006E1D74" w:rsidRDefault="00411828" w:rsidP="00411828">
            <w:pPr>
              <w:spacing w:after="0" w:line="240" w:lineRule="auto"/>
              <w:rPr>
                <w:rFonts w:ascii="NTPreCursivefk" w:hAnsi="NTPreCursivefk" w:cs="Arial"/>
                <w:sz w:val="28"/>
                <w:szCs w:val="28"/>
              </w:rPr>
            </w:pPr>
            <w:r w:rsidRPr="006E1D74">
              <w:rPr>
                <w:rFonts w:ascii="NTPreCursivefk" w:hAnsi="NTPreCursivefk" w:cs="Arial"/>
                <w:sz w:val="28"/>
                <w:szCs w:val="28"/>
              </w:rPr>
              <w:t>Children’s play and lunch time activity through observations and comparisons to baselines.</w:t>
            </w:r>
          </w:p>
          <w:p w14:paraId="146F99F0" w14:textId="77777777" w:rsidR="00411828" w:rsidRPr="006E1D74" w:rsidRDefault="00411828" w:rsidP="00411828">
            <w:pPr>
              <w:spacing w:after="0" w:line="240" w:lineRule="auto"/>
              <w:rPr>
                <w:rFonts w:ascii="NTPreCursivefk" w:hAnsi="NTPreCursivefk" w:cs="Arial"/>
                <w:sz w:val="28"/>
                <w:szCs w:val="28"/>
              </w:rPr>
            </w:pPr>
          </w:p>
          <w:p w14:paraId="18715266" w14:textId="77777777" w:rsidR="00411828" w:rsidRPr="006E1D74" w:rsidRDefault="00411828" w:rsidP="00411828">
            <w:pPr>
              <w:spacing w:after="0" w:line="240" w:lineRule="auto"/>
              <w:rPr>
                <w:rFonts w:ascii="NTPreCursivefk" w:hAnsi="NTPreCursivefk" w:cs="Arial"/>
                <w:sz w:val="28"/>
                <w:szCs w:val="28"/>
              </w:rPr>
            </w:pPr>
            <w:proofErr w:type="spellStart"/>
            <w:r w:rsidRPr="006E1D74">
              <w:rPr>
                <w:rFonts w:ascii="NTPreCursivefk" w:hAnsi="NTPreCursivefk" w:cs="Arial"/>
                <w:sz w:val="28"/>
                <w:szCs w:val="28"/>
              </w:rPr>
              <w:t>Quantative</w:t>
            </w:r>
            <w:proofErr w:type="spellEnd"/>
            <w:r w:rsidRPr="006E1D74">
              <w:rPr>
                <w:rFonts w:ascii="NTPreCursivefk" w:hAnsi="NTPreCursivefk" w:cs="Arial"/>
                <w:sz w:val="28"/>
                <w:szCs w:val="28"/>
              </w:rPr>
              <w:t xml:space="preserve"> data of use of equipment / adventure playground area</w:t>
            </w:r>
          </w:p>
          <w:p w14:paraId="4E72CE19" w14:textId="77777777" w:rsidR="00411828" w:rsidRPr="006E1D74" w:rsidRDefault="00411828" w:rsidP="00411828">
            <w:pPr>
              <w:spacing w:after="0" w:line="240" w:lineRule="auto"/>
              <w:rPr>
                <w:rFonts w:ascii="NTPreCursivefk" w:hAnsi="NTPreCursivefk" w:cs="Arial"/>
                <w:sz w:val="28"/>
                <w:szCs w:val="28"/>
              </w:rPr>
            </w:pPr>
          </w:p>
          <w:p w14:paraId="25597405" w14:textId="77777777" w:rsidR="00411828" w:rsidRPr="006E1D74" w:rsidRDefault="00411828" w:rsidP="00411828">
            <w:pPr>
              <w:spacing w:after="0" w:line="240" w:lineRule="auto"/>
              <w:rPr>
                <w:rFonts w:ascii="NTPreCursivefk" w:hAnsi="NTPreCursivefk" w:cs="Arial"/>
                <w:sz w:val="28"/>
                <w:szCs w:val="28"/>
              </w:rPr>
            </w:pPr>
            <w:r w:rsidRPr="006E1D74">
              <w:rPr>
                <w:rFonts w:ascii="NTPreCursivefk" w:hAnsi="NTPreCursivefk" w:cs="Arial"/>
                <w:sz w:val="28"/>
                <w:szCs w:val="28"/>
              </w:rPr>
              <w:t>Behaviour during break and lunch times</w:t>
            </w:r>
          </w:p>
          <w:p w14:paraId="73C49C9C" w14:textId="77777777" w:rsidR="00411828" w:rsidRPr="006E1D74" w:rsidRDefault="00411828" w:rsidP="00411828">
            <w:pPr>
              <w:spacing w:after="0" w:line="240" w:lineRule="auto"/>
              <w:rPr>
                <w:rFonts w:ascii="NTPreCursivefk" w:hAnsi="NTPreCursivefk" w:cs="Arial"/>
                <w:sz w:val="28"/>
                <w:szCs w:val="28"/>
              </w:rPr>
            </w:pPr>
          </w:p>
        </w:tc>
        <w:tc>
          <w:tcPr>
            <w:tcW w:w="2563" w:type="dxa"/>
          </w:tcPr>
          <w:p w14:paraId="58B900BC" w14:textId="77777777" w:rsidR="00411828" w:rsidRPr="006E1D74" w:rsidRDefault="00411828" w:rsidP="00411828">
            <w:pPr>
              <w:spacing w:after="0" w:line="240" w:lineRule="auto"/>
              <w:rPr>
                <w:rFonts w:ascii="NTPreCursivefk" w:hAnsi="NTPreCursivefk" w:cs="Arial"/>
                <w:sz w:val="28"/>
                <w:szCs w:val="28"/>
              </w:rPr>
            </w:pPr>
            <w:r w:rsidRPr="006E1D74">
              <w:rPr>
                <w:rFonts w:ascii="NTPreCursivefk" w:hAnsi="NTPreCursivefk" w:cs="Arial"/>
                <w:sz w:val="28"/>
                <w:szCs w:val="28"/>
              </w:rPr>
              <w:t>Observations</w:t>
            </w:r>
          </w:p>
          <w:p w14:paraId="4C5E1412" w14:textId="77777777" w:rsidR="00411828" w:rsidRPr="006E1D74" w:rsidRDefault="00411828" w:rsidP="00411828">
            <w:pPr>
              <w:spacing w:after="0" w:line="240" w:lineRule="auto"/>
              <w:rPr>
                <w:rFonts w:ascii="NTPreCursivefk" w:hAnsi="NTPreCursivefk" w:cs="Arial"/>
                <w:sz w:val="28"/>
                <w:szCs w:val="28"/>
              </w:rPr>
            </w:pPr>
          </w:p>
          <w:p w14:paraId="5034E655" w14:textId="71CA71A8" w:rsidR="00411828" w:rsidRPr="006E1D74" w:rsidRDefault="00411828" w:rsidP="00411828">
            <w:pPr>
              <w:spacing w:after="0" w:line="240" w:lineRule="auto"/>
              <w:rPr>
                <w:rFonts w:ascii="NTPreCursivefk" w:hAnsi="NTPreCursivefk" w:cs="Arial"/>
                <w:sz w:val="28"/>
                <w:szCs w:val="28"/>
              </w:rPr>
            </w:pPr>
            <w:r w:rsidRPr="006E1D74">
              <w:rPr>
                <w:rFonts w:ascii="NTPreCursivefk" w:hAnsi="NTPreCursivefk" w:cs="Arial"/>
                <w:sz w:val="28"/>
                <w:szCs w:val="28"/>
              </w:rPr>
              <w:t>Pupil / staff conferencing</w:t>
            </w:r>
            <w:r>
              <w:rPr>
                <w:rFonts w:ascii="NTPreCursivefk" w:hAnsi="NTPreCursivefk" w:cs="Arial"/>
                <w:sz w:val="28"/>
                <w:szCs w:val="28"/>
              </w:rPr>
              <w:t>- Summer 1</w:t>
            </w:r>
          </w:p>
          <w:p w14:paraId="18752505" w14:textId="77777777" w:rsidR="00411828" w:rsidRPr="006E1D74" w:rsidRDefault="00411828" w:rsidP="00411828">
            <w:pPr>
              <w:spacing w:after="0" w:line="240" w:lineRule="auto"/>
              <w:rPr>
                <w:rFonts w:ascii="NTPreCursivefk" w:hAnsi="NTPreCursivefk" w:cs="Arial"/>
                <w:sz w:val="28"/>
                <w:szCs w:val="28"/>
              </w:rPr>
            </w:pPr>
          </w:p>
          <w:p w14:paraId="6119F7FF" w14:textId="635F0BEA" w:rsidR="00411828" w:rsidRPr="006E1D74" w:rsidRDefault="00411828" w:rsidP="00411828">
            <w:pPr>
              <w:spacing w:after="0" w:line="240" w:lineRule="auto"/>
              <w:rPr>
                <w:rFonts w:ascii="NTPreCursivefk" w:hAnsi="NTPreCursivefk" w:cs="Arial"/>
                <w:sz w:val="28"/>
                <w:szCs w:val="28"/>
              </w:rPr>
            </w:pPr>
            <w:r>
              <w:rPr>
                <w:rFonts w:ascii="NTPreCursivefk" w:hAnsi="NTPreCursivefk" w:cs="Arial"/>
                <w:sz w:val="28"/>
                <w:szCs w:val="28"/>
              </w:rPr>
              <w:t>Termly b</w:t>
            </w:r>
            <w:r w:rsidRPr="006E1D74">
              <w:rPr>
                <w:rFonts w:ascii="NTPreCursivefk" w:hAnsi="NTPreCursivefk" w:cs="Arial"/>
                <w:sz w:val="28"/>
                <w:szCs w:val="28"/>
              </w:rPr>
              <w:t>ehaviour data</w:t>
            </w:r>
          </w:p>
        </w:tc>
        <w:tc>
          <w:tcPr>
            <w:tcW w:w="2379" w:type="dxa"/>
          </w:tcPr>
          <w:p w14:paraId="25E4FF48" w14:textId="77777777" w:rsidR="00C25642" w:rsidRDefault="00C25642" w:rsidP="00411828">
            <w:pPr>
              <w:spacing w:after="0" w:line="240" w:lineRule="auto"/>
              <w:rPr>
                <w:rFonts w:ascii="NTPreCursivefk" w:hAnsi="NTPreCursivefk" w:cs="Arial"/>
                <w:sz w:val="28"/>
                <w:szCs w:val="28"/>
              </w:rPr>
            </w:pPr>
            <w:r>
              <w:rPr>
                <w:rFonts w:ascii="NTPreCursivefk" w:hAnsi="NTPreCursivefk" w:cs="Arial"/>
                <w:sz w:val="28"/>
                <w:szCs w:val="28"/>
              </w:rPr>
              <w:t xml:space="preserve">The new development of both playgrounds has allowed more activities to take place throughout the day. </w:t>
            </w:r>
          </w:p>
          <w:p w14:paraId="0704B692" w14:textId="77777777" w:rsidR="00C25642" w:rsidRDefault="00C25642" w:rsidP="00411828">
            <w:pPr>
              <w:spacing w:after="0" w:line="240" w:lineRule="auto"/>
              <w:rPr>
                <w:rFonts w:ascii="NTPreCursivefk" w:hAnsi="NTPreCursivefk" w:cs="Arial"/>
                <w:sz w:val="28"/>
                <w:szCs w:val="28"/>
              </w:rPr>
            </w:pPr>
          </w:p>
          <w:p w14:paraId="1041AF52" w14:textId="4BE5B461" w:rsidR="00C25642" w:rsidRDefault="00C25642" w:rsidP="00411828">
            <w:pPr>
              <w:spacing w:after="0" w:line="240" w:lineRule="auto"/>
              <w:rPr>
                <w:rFonts w:ascii="NTPreCursivefk" w:hAnsi="NTPreCursivefk" w:cs="Arial"/>
                <w:sz w:val="28"/>
                <w:szCs w:val="28"/>
              </w:rPr>
            </w:pPr>
            <w:r>
              <w:rPr>
                <w:rFonts w:ascii="NTPreCursivefk" w:hAnsi="NTPreCursivefk" w:cs="Arial"/>
                <w:sz w:val="28"/>
                <w:szCs w:val="28"/>
              </w:rPr>
              <w:t>At lunchtimes, these are incorporated into the zones created.</w:t>
            </w:r>
          </w:p>
          <w:p w14:paraId="4645DD68" w14:textId="014BB567" w:rsidR="002C3F87" w:rsidRDefault="002C3F87" w:rsidP="00411828">
            <w:pPr>
              <w:spacing w:after="0" w:line="240" w:lineRule="auto"/>
              <w:rPr>
                <w:rFonts w:ascii="NTPreCursivefk" w:hAnsi="NTPreCursivefk" w:cs="Arial"/>
                <w:sz w:val="28"/>
                <w:szCs w:val="28"/>
              </w:rPr>
            </w:pPr>
          </w:p>
          <w:p w14:paraId="507AE2FE" w14:textId="7A991C77" w:rsidR="002C3F87" w:rsidRDefault="002C3F87" w:rsidP="00411828">
            <w:pPr>
              <w:spacing w:after="0" w:line="240" w:lineRule="auto"/>
              <w:rPr>
                <w:rFonts w:ascii="NTPreCursivefk" w:hAnsi="NTPreCursivefk" w:cs="Arial"/>
                <w:sz w:val="28"/>
                <w:szCs w:val="28"/>
              </w:rPr>
            </w:pPr>
            <w:r>
              <w:rPr>
                <w:rFonts w:ascii="NTPreCursivefk" w:hAnsi="NTPreCursivefk" w:cs="Arial"/>
                <w:sz w:val="28"/>
                <w:szCs w:val="28"/>
              </w:rPr>
              <w:t>Pupil voice shows the children are actively using new areas.</w:t>
            </w:r>
          </w:p>
          <w:p w14:paraId="57AAC17E" w14:textId="77777777" w:rsidR="00C25642" w:rsidRDefault="00C25642" w:rsidP="00411828">
            <w:pPr>
              <w:spacing w:after="0" w:line="240" w:lineRule="auto"/>
              <w:rPr>
                <w:rFonts w:ascii="NTPreCursivefk" w:hAnsi="NTPreCursivefk" w:cs="Arial"/>
                <w:sz w:val="28"/>
                <w:szCs w:val="28"/>
              </w:rPr>
            </w:pPr>
          </w:p>
          <w:p w14:paraId="356B5910" w14:textId="0FD56A3F" w:rsidR="00C25642" w:rsidRDefault="00C25642" w:rsidP="00411828">
            <w:pPr>
              <w:spacing w:after="0" w:line="240" w:lineRule="auto"/>
              <w:rPr>
                <w:rFonts w:ascii="NTPreCursivefk" w:hAnsi="NTPreCursivefk" w:cs="Arial"/>
                <w:sz w:val="28"/>
                <w:szCs w:val="28"/>
              </w:rPr>
            </w:pPr>
            <w:r>
              <w:rPr>
                <w:rFonts w:ascii="NTPreCursivefk" w:hAnsi="NTPreCursivefk" w:cs="Arial"/>
                <w:sz w:val="28"/>
                <w:szCs w:val="28"/>
              </w:rPr>
              <w:t xml:space="preserve">There are also more after school clubs due to the new facilities </w:t>
            </w:r>
            <w:proofErr w:type="spellStart"/>
            <w:r>
              <w:rPr>
                <w:rFonts w:ascii="NTPreCursivefk" w:hAnsi="NTPreCursivefk" w:cs="Arial"/>
                <w:sz w:val="28"/>
                <w:szCs w:val="28"/>
              </w:rPr>
              <w:t>e.g</w:t>
            </w:r>
            <w:proofErr w:type="spellEnd"/>
            <w:r>
              <w:rPr>
                <w:rFonts w:ascii="NTPreCursivefk" w:hAnsi="NTPreCursivefk" w:cs="Arial"/>
                <w:sz w:val="28"/>
                <w:szCs w:val="28"/>
              </w:rPr>
              <w:t xml:space="preserve"> athletics using the running track.</w:t>
            </w:r>
            <w:r w:rsidR="00411828">
              <w:rPr>
                <w:rFonts w:ascii="NTPreCursivefk" w:hAnsi="NTPreCursivefk" w:cs="Arial"/>
                <w:sz w:val="28"/>
                <w:szCs w:val="28"/>
              </w:rPr>
              <w:t xml:space="preserve"> </w:t>
            </w:r>
          </w:p>
          <w:p w14:paraId="4CC833AD" w14:textId="77777777" w:rsidR="00C25642" w:rsidRDefault="00C25642" w:rsidP="00411828">
            <w:pPr>
              <w:spacing w:after="0" w:line="240" w:lineRule="auto"/>
              <w:rPr>
                <w:rFonts w:ascii="NTPreCursivefk" w:hAnsi="NTPreCursivefk" w:cs="Arial"/>
                <w:sz w:val="28"/>
                <w:szCs w:val="28"/>
              </w:rPr>
            </w:pPr>
          </w:p>
          <w:p w14:paraId="76C1AB30" w14:textId="77777777" w:rsidR="00411828" w:rsidRDefault="00C25642" w:rsidP="00411828">
            <w:pPr>
              <w:spacing w:after="0" w:line="240" w:lineRule="auto"/>
              <w:rPr>
                <w:rFonts w:ascii="NTPreCursivefk" w:hAnsi="NTPreCursivefk" w:cs="Arial"/>
                <w:sz w:val="28"/>
                <w:szCs w:val="28"/>
              </w:rPr>
            </w:pPr>
            <w:r>
              <w:rPr>
                <w:rFonts w:ascii="NTPreCursivefk" w:hAnsi="NTPreCursivefk" w:cs="Arial"/>
                <w:sz w:val="28"/>
                <w:szCs w:val="28"/>
              </w:rPr>
              <w:t xml:space="preserve">Club data shows 131 children accessed these clubs across the academic year so far. 26% of these children were Pupil Premium. </w:t>
            </w:r>
          </w:p>
          <w:p w14:paraId="3D0FCC58" w14:textId="77777777" w:rsidR="00350EAD" w:rsidRDefault="00350EAD" w:rsidP="00411828">
            <w:pPr>
              <w:spacing w:after="0" w:line="240" w:lineRule="auto"/>
              <w:rPr>
                <w:rFonts w:ascii="NTPreCursivefk" w:hAnsi="NTPreCursivefk" w:cs="Arial"/>
                <w:sz w:val="28"/>
                <w:szCs w:val="28"/>
              </w:rPr>
            </w:pPr>
          </w:p>
          <w:p w14:paraId="0740AE65" w14:textId="7CE61AFF" w:rsidR="00350EAD" w:rsidRPr="006E1D74" w:rsidRDefault="00350EAD" w:rsidP="00350EAD">
            <w:pPr>
              <w:spacing w:after="0" w:line="240" w:lineRule="auto"/>
              <w:rPr>
                <w:rFonts w:ascii="NTPreCursivefk" w:hAnsi="NTPreCursivefk" w:cs="Arial"/>
                <w:sz w:val="28"/>
                <w:szCs w:val="28"/>
              </w:rPr>
            </w:pPr>
            <w:r>
              <w:rPr>
                <w:rFonts w:ascii="NTPreCursivefk" w:hAnsi="NTPreCursivefk" w:cs="Arial"/>
                <w:sz w:val="28"/>
                <w:szCs w:val="28"/>
              </w:rPr>
              <w:lastRenderedPageBreak/>
              <w:t xml:space="preserve">Behaviour logs show the improvement since this has been put in place. – </w:t>
            </w:r>
            <w:proofErr w:type="spellStart"/>
            <w:r>
              <w:rPr>
                <w:rFonts w:ascii="NTPreCursivefk" w:hAnsi="NTPreCursivefk" w:cs="Arial"/>
                <w:sz w:val="28"/>
                <w:szCs w:val="28"/>
              </w:rPr>
              <w:t>Cpom</w:t>
            </w:r>
            <w:proofErr w:type="spellEnd"/>
            <w:r>
              <w:rPr>
                <w:rFonts w:ascii="NTPreCursivefk" w:hAnsi="NTPreCursivefk" w:cs="Arial"/>
                <w:sz w:val="28"/>
                <w:szCs w:val="28"/>
              </w:rPr>
              <w:t xml:space="preserve"> reports show there were 7 logged incidents during Autumn term and 11 during Spring term </w:t>
            </w:r>
          </w:p>
        </w:tc>
        <w:tc>
          <w:tcPr>
            <w:tcW w:w="2387" w:type="dxa"/>
          </w:tcPr>
          <w:p w14:paraId="576F1EF9" w14:textId="431F3D8D" w:rsidR="00411828" w:rsidRPr="006E1D74" w:rsidRDefault="00C25642" w:rsidP="00411828">
            <w:pPr>
              <w:spacing w:after="0" w:line="240" w:lineRule="auto"/>
              <w:rPr>
                <w:rFonts w:ascii="NTPreCursivefk" w:hAnsi="NTPreCursivefk" w:cs="Arial"/>
                <w:sz w:val="28"/>
                <w:szCs w:val="28"/>
              </w:rPr>
            </w:pPr>
            <w:r>
              <w:rPr>
                <w:rFonts w:ascii="NTPreCursivefk" w:hAnsi="NTPreCursivefk" w:cs="Arial"/>
                <w:sz w:val="28"/>
                <w:szCs w:val="28"/>
              </w:rPr>
              <w:lastRenderedPageBreak/>
              <w:t>The use of these developments will continue and additional clubs will be encouraged.</w:t>
            </w:r>
          </w:p>
        </w:tc>
      </w:tr>
      <w:tr w:rsidR="00411828" w:rsidRPr="006E1D74" w14:paraId="70E2867A" w14:textId="77777777" w:rsidTr="00EC4101">
        <w:trPr>
          <w:trHeight w:val="644"/>
        </w:trPr>
        <w:tc>
          <w:tcPr>
            <w:tcW w:w="1920" w:type="dxa"/>
          </w:tcPr>
          <w:p w14:paraId="3D2363D5" w14:textId="77777777" w:rsidR="00411828" w:rsidRPr="006E1D74" w:rsidRDefault="00411828" w:rsidP="00411828">
            <w:pPr>
              <w:shd w:val="clear" w:color="auto" w:fill="FFFFFF"/>
              <w:spacing w:before="100" w:beforeAutospacing="1" w:after="100" w:afterAutospacing="1" w:line="240" w:lineRule="auto"/>
              <w:rPr>
                <w:rFonts w:ascii="NTPreCursivefk" w:eastAsia="Times New Roman" w:hAnsi="NTPreCursivefk" w:cs="Arial"/>
                <w:color w:val="000000"/>
                <w:sz w:val="28"/>
                <w:szCs w:val="28"/>
                <w:lang w:eastAsia="en-GB"/>
              </w:rPr>
            </w:pPr>
            <w:r w:rsidRPr="006E1D74">
              <w:rPr>
                <w:rFonts w:ascii="NTPreCursivefk" w:hAnsi="NTPreCursivefk" w:cs="Arial"/>
                <w:sz w:val="28"/>
                <w:szCs w:val="28"/>
              </w:rPr>
              <w:t>To further increase the profile of the school sports council</w:t>
            </w:r>
          </w:p>
          <w:p w14:paraId="11B9B21B" w14:textId="77777777" w:rsidR="00411828" w:rsidRPr="006E1D74" w:rsidRDefault="00411828" w:rsidP="00411828">
            <w:pPr>
              <w:shd w:val="clear" w:color="auto" w:fill="FFFFFF"/>
              <w:spacing w:before="100" w:beforeAutospacing="1" w:after="100" w:afterAutospacing="1" w:line="240" w:lineRule="auto"/>
              <w:rPr>
                <w:rFonts w:ascii="NTPreCursivefk" w:eastAsia="Times New Roman" w:hAnsi="NTPreCursivefk" w:cs="Arial"/>
                <w:color w:val="000000"/>
                <w:sz w:val="28"/>
                <w:szCs w:val="28"/>
                <w:lang w:eastAsia="en-GB"/>
              </w:rPr>
            </w:pPr>
          </w:p>
        </w:tc>
        <w:tc>
          <w:tcPr>
            <w:tcW w:w="1123" w:type="dxa"/>
          </w:tcPr>
          <w:p w14:paraId="1BF2737A" w14:textId="61D406CF" w:rsidR="00411828" w:rsidRPr="006E1D74" w:rsidRDefault="00411828" w:rsidP="00411828">
            <w:pPr>
              <w:spacing w:after="0" w:line="240" w:lineRule="auto"/>
              <w:rPr>
                <w:rFonts w:ascii="NTPreCursivefk" w:hAnsi="NTPreCursivefk" w:cs="Arial"/>
                <w:sz w:val="28"/>
                <w:szCs w:val="28"/>
              </w:rPr>
            </w:pPr>
            <w:r>
              <w:rPr>
                <w:rFonts w:ascii="NTPreCursivefk" w:hAnsi="NTPreCursivefk" w:cs="Arial"/>
                <w:sz w:val="28"/>
                <w:szCs w:val="28"/>
              </w:rPr>
              <w:t>£100</w:t>
            </w:r>
          </w:p>
          <w:p w14:paraId="3F44D59A" w14:textId="77777777" w:rsidR="00411828" w:rsidRPr="006E1D74" w:rsidRDefault="00411828" w:rsidP="00411828">
            <w:pPr>
              <w:spacing w:after="0" w:line="240" w:lineRule="auto"/>
              <w:jc w:val="center"/>
              <w:rPr>
                <w:rFonts w:ascii="NTPreCursivefk" w:hAnsi="NTPreCursivefk" w:cs="Arial"/>
                <w:sz w:val="28"/>
                <w:szCs w:val="28"/>
              </w:rPr>
            </w:pPr>
          </w:p>
        </w:tc>
        <w:tc>
          <w:tcPr>
            <w:tcW w:w="2654" w:type="dxa"/>
          </w:tcPr>
          <w:p w14:paraId="3A19E7F4" w14:textId="476DE58E" w:rsidR="00411828" w:rsidRDefault="00411828" w:rsidP="00411828">
            <w:pPr>
              <w:spacing w:after="0" w:line="240" w:lineRule="auto"/>
              <w:rPr>
                <w:rFonts w:ascii="NTPreCursivefk" w:hAnsi="NTPreCursivefk" w:cs="Arial"/>
                <w:sz w:val="28"/>
                <w:szCs w:val="28"/>
              </w:rPr>
            </w:pPr>
            <w:r>
              <w:rPr>
                <w:rFonts w:ascii="NTPreCursivefk" w:hAnsi="NTPreCursivefk" w:cs="Arial"/>
                <w:sz w:val="28"/>
                <w:szCs w:val="28"/>
              </w:rPr>
              <w:t xml:space="preserve">To raise profile of council amongst peers (badges for council) </w:t>
            </w:r>
          </w:p>
          <w:p w14:paraId="6928DBEC" w14:textId="77777777" w:rsidR="00411828" w:rsidRDefault="00411828" w:rsidP="00411828">
            <w:pPr>
              <w:spacing w:after="0" w:line="240" w:lineRule="auto"/>
              <w:rPr>
                <w:rFonts w:ascii="NTPreCursivefk" w:hAnsi="NTPreCursivefk" w:cs="Arial"/>
                <w:sz w:val="28"/>
                <w:szCs w:val="28"/>
              </w:rPr>
            </w:pPr>
          </w:p>
          <w:p w14:paraId="4EC35D52" w14:textId="0EE458A1" w:rsidR="00411828" w:rsidRPr="006E1D74" w:rsidRDefault="00411828" w:rsidP="00411828">
            <w:pPr>
              <w:spacing w:after="0" w:line="240" w:lineRule="auto"/>
              <w:rPr>
                <w:rFonts w:ascii="NTPreCursivefk" w:hAnsi="NTPreCursivefk" w:cs="Arial"/>
                <w:sz w:val="28"/>
                <w:szCs w:val="28"/>
              </w:rPr>
            </w:pPr>
            <w:r w:rsidRPr="006E1D74">
              <w:rPr>
                <w:rFonts w:ascii="NTPreCursivefk" w:hAnsi="NTPreCursivefk" w:cs="Arial"/>
                <w:sz w:val="28"/>
                <w:szCs w:val="28"/>
              </w:rPr>
              <w:t xml:space="preserve">To further </w:t>
            </w:r>
            <w:r>
              <w:rPr>
                <w:rFonts w:ascii="NTPreCursivefk" w:hAnsi="NTPreCursivefk" w:cs="Arial"/>
                <w:sz w:val="28"/>
                <w:szCs w:val="28"/>
              </w:rPr>
              <w:t>embed</w:t>
            </w:r>
            <w:r w:rsidRPr="006E1D74">
              <w:rPr>
                <w:rFonts w:ascii="NTPreCursivefk" w:hAnsi="NTPreCursivefk" w:cs="Arial"/>
                <w:sz w:val="28"/>
                <w:szCs w:val="28"/>
              </w:rPr>
              <w:t xml:space="preserve"> the sports council and give them a more active role within setting up/de</w:t>
            </w:r>
            <w:r>
              <w:rPr>
                <w:rFonts w:ascii="NTPreCursivefk" w:hAnsi="NTPreCursivefk" w:cs="Arial"/>
                <w:sz w:val="28"/>
                <w:szCs w:val="28"/>
              </w:rPr>
              <w:t xml:space="preserve">livering sport events in school, e.g. organising and running sports days. </w:t>
            </w:r>
          </w:p>
          <w:p w14:paraId="37DFED9A" w14:textId="77777777" w:rsidR="00411828" w:rsidRPr="006E1D74" w:rsidRDefault="00411828" w:rsidP="00411828">
            <w:pPr>
              <w:spacing w:after="0" w:line="240" w:lineRule="auto"/>
              <w:rPr>
                <w:rFonts w:ascii="NTPreCursivefk" w:hAnsi="NTPreCursivefk" w:cs="Arial"/>
                <w:sz w:val="28"/>
                <w:szCs w:val="28"/>
              </w:rPr>
            </w:pPr>
          </w:p>
          <w:p w14:paraId="24AB0C7B" w14:textId="65625870" w:rsidR="00411828" w:rsidRPr="006E1D74" w:rsidRDefault="00411828" w:rsidP="00411828">
            <w:pPr>
              <w:spacing w:after="0" w:line="240" w:lineRule="auto"/>
              <w:rPr>
                <w:rFonts w:ascii="NTPreCursivefk" w:hAnsi="NTPreCursivefk" w:cs="Arial"/>
                <w:sz w:val="28"/>
                <w:szCs w:val="28"/>
              </w:rPr>
            </w:pPr>
            <w:r w:rsidRPr="006E1D74">
              <w:rPr>
                <w:rFonts w:ascii="NTPreCursivefk" w:hAnsi="NTPreCursivefk" w:cs="Arial"/>
                <w:sz w:val="28"/>
                <w:szCs w:val="28"/>
              </w:rPr>
              <w:t>To allow children to deliver assemblies, events and promote sporting activities in school</w:t>
            </w:r>
            <w:r>
              <w:rPr>
                <w:rFonts w:ascii="NTPreCursivefk" w:hAnsi="NTPreCursivefk" w:cs="Arial"/>
                <w:sz w:val="28"/>
                <w:szCs w:val="28"/>
              </w:rPr>
              <w:t xml:space="preserve">. </w:t>
            </w:r>
          </w:p>
        </w:tc>
        <w:tc>
          <w:tcPr>
            <w:tcW w:w="2562" w:type="dxa"/>
          </w:tcPr>
          <w:p w14:paraId="510A94DD" w14:textId="77777777" w:rsidR="00411828" w:rsidRPr="006E1D74" w:rsidRDefault="00411828" w:rsidP="00411828">
            <w:pPr>
              <w:spacing w:after="0" w:line="240" w:lineRule="auto"/>
              <w:rPr>
                <w:rFonts w:ascii="NTPreCursivefk" w:hAnsi="NTPreCursivefk" w:cs="Arial"/>
                <w:sz w:val="28"/>
                <w:szCs w:val="28"/>
              </w:rPr>
            </w:pPr>
            <w:r w:rsidRPr="006E1D74">
              <w:rPr>
                <w:rFonts w:ascii="NTPreCursivefk" w:hAnsi="NTPreCursivefk" w:cs="Arial"/>
                <w:sz w:val="28"/>
                <w:szCs w:val="28"/>
              </w:rPr>
              <w:t xml:space="preserve">The attendance at meetings and feedback from staff and pupils </w:t>
            </w:r>
          </w:p>
          <w:p w14:paraId="1DFDB562" w14:textId="77777777" w:rsidR="00411828" w:rsidRPr="006E1D74" w:rsidRDefault="00411828" w:rsidP="00411828">
            <w:pPr>
              <w:spacing w:after="0" w:line="240" w:lineRule="auto"/>
              <w:rPr>
                <w:rFonts w:ascii="NTPreCursivefk" w:hAnsi="NTPreCursivefk" w:cs="Arial"/>
                <w:sz w:val="28"/>
                <w:szCs w:val="28"/>
              </w:rPr>
            </w:pPr>
          </w:p>
          <w:p w14:paraId="292434F0" w14:textId="77777777" w:rsidR="00411828" w:rsidRPr="006E1D74" w:rsidRDefault="00411828" w:rsidP="00411828">
            <w:pPr>
              <w:spacing w:after="0" w:line="240" w:lineRule="auto"/>
              <w:rPr>
                <w:rFonts w:ascii="NTPreCursivefk" w:hAnsi="NTPreCursivefk" w:cs="Arial"/>
                <w:sz w:val="28"/>
                <w:szCs w:val="28"/>
              </w:rPr>
            </w:pPr>
            <w:r w:rsidRPr="006E1D74">
              <w:rPr>
                <w:rFonts w:ascii="NTPreCursivefk" w:hAnsi="NTPreCursivefk" w:cs="Arial"/>
                <w:sz w:val="28"/>
                <w:szCs w:val="28"/>
              </w:rPr>
              <w:t>The leadership attributes of the children</w:t>
            </w:r>
          </w:p>
          <w:p w14:paraId="6D0FA7D6" w14:textId="77777777" w:rsidR="00411828" w:rsidRPr="006E1D74" w:rsidRDefault="00411828" w:rsidP="00411828">
            <w:pPr>
              <w:spacing w:after="0" w:line="240" w:lineRule="auto"/>
              <w:rPr>
                <w:rFonts w:ascii="NTPreCursivefk" w:hAnsi="NTPreCursivefk" w:cs="Arial"/>
                <w:sz w:val="28"/>
                <w:szCs w:val="28"/>
              </w:rPr>
            </w:pPr>
          </w:p>
          <w:p w14:paraId="0CA6B5FB" w14:textId="66324907" w:rsidR="00411828" w:rsidRPr="006E1D74" w:rsidRDefault="00411828" w:rsidP="00411828">
            <w:pPr>
              <w:spacing w:after="0" w:line="240" w:lineRule="auto"/>
              <w:rPr>
                <w:rFonts w:ascii="NTPreCursivefk" w:hAnsi="NTPreCursivefk" w:cs="Arial"/>
                <w:sz w:val="28"/>
                <w:szCs w:val="28"/>
              </w:rPr>
            </w:pPr>
            <w:r w:rsidRPr="006E1D74">
              <w:rPr>
                <w:rFonts w:ascii="NTPreCursivefk" w:hAnsi="NTPreCursivefk" w:cs="Arial"/>
                <w:sz w:val="28"/>
                <w:szCs w:val="28"/>
              </w:rPr>
              <w:t>The children’s’ ability to plan and deliver events</w:t>
            </w:r>
          </w:p>
          <w:p w14:paraId="72A00DC3" w14:textId="77777777" w:rsidR="00411828" w:rsidRPr="006E1D74" w:rsidRDefault="00411828" w:rsidP="00411828">
            <w:pPr>
              <w:spacing w:after="0" w:line="240" w:lineRule="auto"/>
              <w:rPr>
                <w:rFonts w:ascii="NTPreCursivefk" w:hAnsi="NTPreCursivefk" w:cs="Arial"/>
                <w:sz w:val="28"/>
                <w:szCs w:val="28"/>
              </w:rPr>
            </w:pPr>
          </w:p>
        </w:tc>
        <w:tc>
          <w:tcPr>
            <w:tcW w:w="2563" w:type="dxa"/>
          </w:tcPr>
          <w:p w14:paraId="013CD8CC" w14:textId="0C539902" w:rsidR="00411828" w:rsidRPr="006E1D74" w:rsidRDefault="00411828" w:rsidP="00411828">
            <w:pPr>
              <w:spacing w:after="0" w:line="240" w:lineRule="auto"/>
              <w:rPr>
                <w:rFonts w:ascii="NTPreCursivefk" w:hAnsi="NTPreCursivefk" w:cs="Arial"/>
                <w:sz w:val="28"/>
                <w:szCs w:val="28"/>
              </w:rPr>
            </w:pPr>
            <w:r>
              <w:rPr>
                <w:rFonts w:ascii="NTPreCursivefk" w:hAnsi="NTPreCursivefk" w:cs="Arial"/>
                <w:sz w:val="28"/>
                <w:szCs w:val="28"/>
              </w:rPr>
              <w:t>Sport council meeting minutes</w:t>
            </w:r>
          </w:p>
          <w:p w14:paraId="1655AD67" w14:textId="77777777" w:rsidR="00411828" w:rsidRPr="006E1D74" w:rsidRDefault="00411828" w:rsidP="00411828">
            <w:pPr>
              <w:spacing w:after="0" w:line="240" w:lineRule="auto"/>
              <w:rPr>
                <w:rFonts w:ascii="NTPreCursivefk" w:hAnsi="NTPreCursivefk" w:cs="Arial"/>
                <w:sz w:val="28"/>
                <w:szCs w:val="28"/>
              </w:rPr>
            </w:pPr>
          </w:p>
          <w:p w14:paraId="6FEA1119" w14:textId="195C1977" w:rsidR="00411828" w:rsidRPr="006E1D74" w:rsidRDefault="00411828" w:rsidP="00411828">
            <w:pPr>
              <w:spacing w:after="0" w:line="240" w:lineRule="auto"/>
              <w:rPr>
                <w:rFonts w:ascii="NTPreCursivefk" w:hAnsi="NTPreCursivefk" w:cs="Arial"/>
                <w:sz w:val="28"/>
                <w:szCs w:val="28"/>
              </w:rPr>
            </w:pPr>
            <w:r>
              <w:rPr>
                <w:rFonts w:ascii="NTPreCursivefk" w:hAnsi="NTPreCursivefk" w:cs="Arial"/>
                <w:sz w:val="28"/>
                <w:szCs w:val="28"/>
              </w:rPr>
              <w:t>Pupil Voice</w:t>
            </w:r>
          </w:p>
        </w:tc>
        <w:tc>
          <w:tcPr>
            <w:tcW w:w="2379" w:type="dxa"/>
          </w:tcPr>
          <w:p w14:paraId="7740946F" w14:textId="2289A49D" w:rsidR="00411828" w:rsidRDefault="00411828" w:rsidP="00411828">
            <w:pPr>
              <w:spacing w:after="0" w:line="240" w:lineRule="auto"/>
              <w:rPr>
                <w:rFonts w:ascii="NTPreCursivefk" w:hAnsi="NTPreCursivefk" w:cs="Arial"/>
                <w:sz w:val="28"/>
                <w:szCs w:val="28"/>
              </w:rPr>
            </w:pPr>
            <w:r>
              <w:rPr>
                <w:rFonts w:ascii="NTPreCursivefk" w:hAnsi="NTPreCursivefk" w:cs="Arial"/>
                <w:sz w:val="28"/>
                <w:szCs w:val="28"/>
              </w:rPr>
              <w:t xml:space="preserve">Decision </w:t>
            </w:r>
            <w:r w:rsidR="00C25642">
              <w:rPr>
                <w:rFonts w:ascii="NTPreCursivefk" w:hAnsi="NTPreCursivefk" w:cs="Arial"/>
                <w:sz w:val="28"/>
                <w:szCs w:val="28"/>
              </w:rPr>
              <w:t>of where to spend the allotted money, will be confirmed by the end of the academic year and then put into place by the start of the new school year.</w:t>
            </w:r>
          </w:p>
          <w:p w14:paraId="157CD2A3" w14:textId="70A96225" w:rsidR="00C25642" w:rsidRDefault="00C25642" w:rsidP="00411828">
            <w:pPr>
              <w:spacing w:after="0" w:line="240" w:lineRule="auto"/>
              <w:rPr>
                <w:rFonts w:ascii="NTPreCursivefk" w:hAnsi="NTPreCursivefk" w:cs="Arial"/>
                <w:sz w:val="28"/>
                <w:szCs w:val="28"/>
              </w:rPr>
            </w:pPr>
          </w:p>
          <w:p w14:paraId="75157E95" w14:textId="7806A520" w:rsidR="002C3F87" w:rsidRDefault="00C25642" w:rsidP="00411828">
            <w:pPr>
              <w:spacing w:after="0" w:line="240" w:lineRule="auto"/>
              <w:rPr>
                <w:rFonts w:ascii="NTPreCursivefk" w:hAnsi="NTPreCursivefk" w:cs="Arial"/>
                <w:sz w:val="28"/>
                <w:szCs w:val="28"/>
              </w:rPr>
            </w:pPr>
            <w:r>
              <w:rPr>
                <w:rFonts w:ascii="NTPreCursivefk" w:hAnsi="NTPreCursivefk" w:cs="Arial"/>
                <w:sz w:val="28"/>
                <w:szCs w:val="28"/>
              </w:rPr>
              <w:t>Children have vocalised that they feel they have a say in what can be purchased and knowing they will enjoy the purchase.</w:t>
            </w:r>
          </w:p>
          <w:p w14:paraId="019ED8C5" w14:textId="01D127E2" w:rsidR="00411828" w:rsidRPr="006E1D74" w:rsidRDefault="00411828" w:rsidP="00411828">
            <w:pPr>
              <w:spacing w:after="0" w:line="240" w:lineRule="auto"/>
              <w:rPr>
                <w:rFonts w:ascii="NTPreCursivefk" w:hAnsi="NTPreCursivefk" w:cs="Arial"/>
                <w:sz w:val="28"/>
                <w:szCs w:val="28"/>
              </w:rPr>
            </w:pPr>
          </w:p>
        </w:tc>
        <w:tc>
          <w:tcPr>
            <w:tcW w:w="2387" w:type="dxa"/>
          </w:tcPr>
          <w:p w14:paraId="45EEAFFE" w14:textId="57318A0B" w:rsidR="00411828" w:rsidRPr="006E1D74" w:rsidRDefault="00C25642" w:rsidP="00411828">
            <w:pPr>
              <w:spacing w:after="0" w:line="240" w:lineRule="auto"/>
              <w:rPr>
                <w:rFonts w:ascii="NTPreCursivefk" w:hAnsi="NTPreCursivefk" w:cs="Arial"/>
                <w:sz w:val="28"/>
                <w:szCs w:val="28"/>
              </w:rPr>
            </w:pPr>
            <w:r>
              <w:rPr>
                <w:rFonts w:ascii="NTPreCursivefk" w:hAnsi="NTPreCursivefk" w:cs="Arial"/>
                <w:sz w:val="28"/>
                <w:szCs w:val="28"/>
              </w:rPr>
              <w:t>To be continued next year.</w:t>
            </w:r>
          </w:p>
        </w:tc>
      </w:tr>
      <w:tr w:rsidR="00411828" w:rsidRPr="006E1D74" w14:paraId="24B94919" w14:textId="77777777" w:rsidTr="00401547">
        <w:trPr>
          <w:trHeight w:val="644"/>
        </w:trPr>
        <w:tc>
          <w:tcPr>
            <w:tcW w:w="15588" w:type="dxa"/>
            <w:gridSpan w:val="7"/>
            <w:shd w:val="clear" w:color="auto" w:fill="D9D9D9" w:themeFill="background1" w:themeFillShade="D9"/>
          </w:tcPr>
          <w:p w14:paraId="3DFCC25D" w14:textId="77777777" w:rsidR="00411828" w:rsidRPr="006E1D74" w:rsidRDefault="00411828" w:rsidP="00411828">
            <w:pPr>
              <w:pStyle w:val="Pa0"/>
              <w:jc w:val="center"/>
              <w:rPr>
                <w:rFonts w:ascii="NTPreCursivefk" w:hAnsi="NTPreCursivefk"/>
                <w:color w:val="000000"/>
                <w:sz w:val="28"/>
                <w:szCs w:val="28"/>
              </w:rPr>
            </w:pPr>
            <w:r w:rsidRPr="006E1D74">
              <w:rPr>
                <w:rFonts w:ascii="NTPreCursivefk" w:hAnsi="NTPreCursivefk"/>
                <w:b/>
                <w:bCs/>
                <w:color w:val="000000"/>
                <w:sz w:val="28"/>
                <w:szCs w:val="28"/>
              </w:rPr>
              <w:t xml:space="preserve">Key indicator 3: </w:t>
            </w:r>
            <w:r w:rsidRPr="006E1D74">
              <w:rPr>
                <w:rFonts w:ascii="NTPreCursivefk" w:hAnsi="NTPreCursivefk"/>
                <w:color w:val="000000"/>
                <w:sz w:val="28"/>
                <w:szCs w:val="28"/>
              </w:rPr>
              <w:t>Increased confidence, knowledge and skills of all staff in teaching PE and sport</w:t>
            </w:r>
          </w:p>
        </w:tc>
      </w:tr>
      <w:tr w:rsidR="00411828" w:rsidRPr="006E1D74" w14:paraId="2CF02865" w14:textId="77777777" w:rsidTr="00EC4101">
        <w:trPr>
          <w:trHeight w:val="644"/>
        </w:trPr>
        <w:tc>
          <w:tcPr>
            <w:tcW w:w="1920" w:type="dxa"/>
          </w:tcPr>
          <w:p w14:paraId="7335F95A" w14:textId="090A4D27" w:rsidR="00411828" w:rsidRPr="006E1D74" w:rsidRDefault="00411828" w:rsidP="00411828">
            <w:pPr>
              <w:shd w:val="clear" w:color="auto" w:fill="FFFFFF"/>
              <w:spacing w:before="100" w:beforeAutospacing="1" w:after="100" w:afterAutospacing="1" w:line="240" w:lineRule="auto"/>
              <w:rPr>
                <w:rFonts w:ascii="NTPreCursivefk" w:eastAsia="Times New Roman" w:hAnsi="NTPreCursivefk" w:cs="Arial"/>
                <w:color w:val="000000"/>
                <w:sz w:val="28"/>
                <w:szCs w:val="28"/>
                <w:lang w:eastAsia="en-GB"/>
              </w:rPr>
            </w:pPr>
            <w:r w:rsidRPr="006E1D74">
              <w:rPr>
                <w:rFonts w:ascii="NTPreCursivefk" w:eastAsia="Times New Roman" w:hAnsi="NTPreCursivefk" w:cs="Arial"/>
                <w:color w:val="000000"/>
                <w:sz w:val="28"/>
                <w:szCs w:val="28"/>
                <w:lang w:eastAsia="en-GB"/>
              </w:rPr>
              <w:lastRenderedPageBreak/>
              <w:t>To develop current training needs of all school s</w:t>
            </w:r>
            <w:r>
              <w:rPr>
                <w:rFonts w:ascii="NTPreCursivefk" w:eastAsia="Times New Roman" w:hAnsi="NTPreCursivefk" w:cs="Arial"/>
                <w:color w:val="000000"/>
                <w:sz w:val="28"/>
                <w:szCs w:val="28"/>
                <w:lang w:eastAsia="en-GB"/>
              </w:rPr>
              <w:t xml:space="preserve">taff. Including teaching staff </w:t>
            </w:r>
            <w:r w:rsidRPr="006E1D74">
              <w:rPr>
                <w:rFonts w:ascii="NTPreCursivefk" w:eastAsia="Times New Roman" w:hAnsi="NTPreCursivefk" w:cs="Arial"/>
                <w:color w:val="000000"/>
                <w:sz w:val="28"/>
                <w:szCs w:val="28"/>
                <w:lang w:eastAsia="en-GB"/>
              </w:rPr>
              <w:t>and sports coach</w:t>
            </w:r>
          </w:p>
          <w:p w14:paraId="78ABF784" w14:textId="77777777" w:rsidR="00411828" w:rsidRPr="006E1D74" w:rsidRDefault="00411828" w:rsidP="00411828">
            <w:pPr>
              <w:shd w:val="clear" w:color="auto" w:fill="FFFFFF"/>
              <w:spacing w:before="100" w:beforeAutospacing="1" w:after="100" w:afterAutospacing="1" w:line="240" w:lineRule="auto"/>
              <w:rPr>
                <w:rFonts w:ascii="NTPreCursivefk" w:eastAsia="Times New Roman" w:hAnsi="NTPreCursivefk" w:cs="Arial"/>
                <w:color w:val="000000"/>
                <w:sz w:val="28"/>
                <w:szCs w:val="28"/>
                <w:lang w:eastAsia="en-GB"/>
              </w:rPr>
            </w:pPr>
          </w:p>
          <w:p w14:paraId="78436CAD" w14:textId="77777777" w:rsidR="00411828" w:rsidRPr="006E1D74" w:rsidRDefault="00411828" w:rsidP="00411828">
            <w:pPr>
              <w:shd w:val="clear" w:color="auto" w:fill="FFFFFF"/>
              <w:spacing w:before="100" w:beforeAutospacing="1" w:after="100" w:afterAutospacing="1" w:line="240" w:lineRule="auto"/>
              <w:rPr>
                <w:rFonts w:ascii="NTPreCursivefk" w:eastAsia="Times New Roman" w:hAnsi="NTPreCursivefk" w:cs="Arial"/>
                <w:color w:val="000000"/>
                <w:sz w:val="28"/>
                <w:szCs w:val="28"/>
                <w:lang w:eastAsia="en-GB"/>
              </w:rPr>
            </w:pPr>
          </w:p>
          <w:p w14:paraId="4DAD0E13" w14:textId="77777777" w:rsidR="00411828" w:rsidRPr="006E1D74" w:rsidRDefault="00411828" w:rsidP="00411828">
            <w:pPr>
              <w:shd w:val="clear" w:color="auto" w:fill="FFFFFF"/>
              <w:spacing w:before="100" w:beforeAutospacing="1" w:after="100" w:afterAutospacing="1" w:line="240" w:lineRule="auto"/>
              <w:rPr>
                <w:rFonts w:ascii="NTPreCursivefk" w:eastAsia="Times New Roman" w:hAnsi="NTPreCursivefk" w:cs="Arial"/>
                <w:color w:val="000000"/>
                <w:sz w:val="28"/>
                <w:szCs w:val="28"/>
                <w:lang w:eastAsia="en-GB"/>
              </w:rPr>
            </w:pPr>
          </w:p>
        </w:tc>
        <w:tc>
          <w:tcPr>
            <w:tcW w:w="1123" w:type="dxa"/>
          </w:tcPr>
          <w:p w14:paraId="0301D808" w14:textId="4B0B9AAB" w:rsidR="00411828" w:rsidRPr="006E1D74" w:rsidRDefault="00411828" w:rsidP="00411828">
            <w:pPr>
              <w:spacing w:after="0" w:line="240" w:lineRule="auto"/>
              <w:jc w:val="center"/>
              <w:rPr>
                <w:rFonts w:ascii="NTPreCursivefk" w:hAnsi="NTPreCursivefk" w:cs="Arial"/>
                <w:sz w:val="28"/>
                <w:szCs w:val="28"/>
              </w:rPr>
            </w:pPr>
            <w:r>
              <w:rPr>
                <w:rFonts w:ascii="NTPreCursivefk" w:hAnsi="NTPreCursivefk" w:cs="Arial"/>
                <w:sz w:val="28"/>
                <w:szCs w:val="28"/>
              </w:rPr>
              <w:t>£2000</w:t>
            </w:r>
          </w:p>
        </w:tc>
        <w:tc>
          <w:tcPr>
            <w:tcW w:w="2654" w:type="dxa"/>
          </w:tcPr>
          <w:p w14:paraId="5EEBBB63" w14:textId="3516F75F" w:rsidR="00411828" w:rsidRDefault="00411828" w:rsidP="00411828">
            <w:pPr>
              <w:spacing w:after="0" w:line="240" w:lineRule="auto"/>
              <w:rPr>
                <w:rFonts w:ascii="NTPreCursivefk" w:hAnsi="NTPreCursivefk" w:cs="Arial"/>
                <w:sz w:val="28"/>
                <w:szCs w:val="28"/>
              </w:rPr>
            </w:pPr>
            <w:r w:rsidRPr="006E1D74">
              <w:rPr>
                <w:rFonts w:ascii="NTPreCursivefk" w:hAnsi="NTPreCursivefk" w:cs="Arial"/>
                <w:sz w:val="28"/>
                <w:szCs w:val="28"/>
              </w:rPr>
              <w:t>To ensure new member of staff understands and follows the PE policy and is equipped with the skills/knowledge to teach all units required.</w:t>
            </w:r>
          </w:p>
          <w:p w14:paraId="4D1CC690" w14:textId="77777777" w:rsidR="00411828" w:rsidRPr="006E1D74" w:rsidRDefault="00411828" w:rsidP="00411828">
            <w:pPr>
              <w:spacing w:after="0" w:line="240" w:lineRule="auto"/>
              <w:rPr>
                <w:rFonts w:ascii="NTPreCursivefk" w:hAnsi="NTPreCursivefk" w:cs="Arial"/>
                <w:sz w:val="28"/>
                <w:szCs w:val="28"/>
              </w:rPr>
            </w:pPr>
          </w:p>
          <w:p w14:paraId="1480A241" w14:textId="63FA4DFD" w:rsidR="00411828" w:rsidRPr="006E1D74" w:rsidRDefault="00411828" w:rsidP="00411828">
            <w:pPr>
              <w:rPr>
                <w:rFonts w:ascii="NTPreCursivefk" w:hAnsi="NTPreCursivefk" w:cs="Arial"/>
                <w:sz w:val="28"/>
                <w:szCs w:val="28"/>
              </w:rPr>
            </w:pPr>
            <w:r w:rsidRPr="006E1D74">
              <w:rPr>
                <w:rFonts w:ascii="NTPreCursivefk" w:hAnsi="NTPreCursivefk" w:cs="Arial"/>
                <w:sz w:val="28"/>
                <w:szCs w:val="28"/>
              </w:rPr>
              <w:t xml:space="preserve">To continue to send staff on required CPD to enhance the teaching given to children. </w:t>
            </w:r>
          </w:p>
          <w:p w14:paraId="25DD5090" w14:textId="77777777" w:rsidR="00411828" w:rsidRPr="006E1D74" w:rsidRDefault="00411828" w:rsidP="00411828">
            <w:pPr>
              <w:rPr>
                <w:rFonts w:ascii="NTPreCursivefk" w:hAnsi="NTPreCursivefk" w:cs="Arial"/>
                <w:sz w:val="28"/>
                <w:szCs w:val="28"/>
              </w:rPr>
            </w:pPr>
          </w:p>
          <w:p w14:paraId="36685996" w14:textId="77777777" w:rsidR="00411828" w:rsidRPr="006E1D74" w:rsidRDefault="00411828" w:rsidP="00411828">
            <w:pPr>
              <w:rPr>
                <w:rFonts w:ascii="NTPreCursivefk" w:hAnsi="NTPreCursivefk" w:cs="Arial"/>
                <w:sz w:val="28"/>
                <w:szCs w:val="28"/>
              </w:rPr>
            </w:pPr>
          </w:p>
          <w:p w14:paraId="5C41AEF3" w14:textId="77777777" w:rsidR="00411828" w:rsidRPr="006E1D74" w:rsidRDefault="00411828" w:rsidP="00411828">
            <w:pPr>
              <w:rPr>
                <w:rFonts w:ascii="NTPreCursivefk" w:hAnsi="NTPreCursivefk" w:cs="Arial"/>
                <w:sz w:val="28"/>
                <w:szCs w:val="28"/>
              </w:rPr>
            </w:pPr>
          </w:p>
          <w:p w14:paraId="5EE189DA" w14:textId="77777777" w:rsidR="00411828" w:rsidRPr="006E1D74" w:rsidRDefault="00411828" w:rsidP="00411828">
            <w:pPr>
              <w:rPr>
                <w:rFonts w:ascii="NTPreCursivefk" w:hAnsi="NTPreCursivefk" w:cs="Arial"/>
                <w:sz w:val="28"/>
                <w:szCs w:val="28"/>
              </w:rPr>
            </w:pPr>
          </w:p>
        </w:tc>
        <w:tc>
          <w:tcPr>
            <w:tcW w:w="2562" w:type="dxa"/>
          </w:tcPr>
          <w:p w14:paraId="0D72476A" w14:textId="77777777" w:rsidR="00411828" w:rsidRPr="006E1D74" w:rsidRDefault="00411828" w:rsidP="00411828">
            <w:pPr>
              <w:spacing w:after="0" w:line="240" w:lineRule="auto"/>
              <w:rPr>
                <w:rFonts w:ascii="NTPreCursivefk" w:hAnsi="NTPreCursivefk" w:cs="Arial"/>
                <w:sz w:val="28"/>
                <w:szCs w:val="28"/>
              </w:rPr>
            </w:pPr>
            <w:r w:rsidRPr="006E1D74">
              <w:rPr>
                <w:rFonts w:ascii="NTPreCursivefk" w:hAnsi="NTPreCursivefk" w:cs="Arial"/>
                <w:sz w:val="28"/>
                <w:szCs w:val="28"/>
              </w:rPr>
              <w:t>The provision of the activities offered to children through PE lessons, lunch clubs and before/after school clubs.</w:t>
            </w:r>
          </w:p>
          <w:p w14:paraId="742A7177" w14:textId="77777777" w:rsidR="00411828" w:rsidRPr="006E1D74" w:rsidRDefault="00411828" w:rsidP="00411828">
            <w:pPr>
              <w:spacing w:after="0" w:line="240" w:lineRule="auto"/>
              <w:rPr>
                <w:rFonts w:ascii="NTPreCursivefk" w:hAnsi="NTPreCursivefk" w:cs="Arial"/>
                <w:sz w:val="28"/>
                <w:szCs w:val="28"/>
              </w:rPr>
            </w:pPr>
          </w:p>
          <w:p w14:paraId="1B4FD8C5" w14:textId="3ADD4A0A" w:rsidR="00411828" w:rsidRPr="006E1D74" w:rsidRDefault="00411828" w:rsidP="00411828">
            <w:pPr>
              <w:rPr>
                <w:rFonts w:ascii="NTPreCursivefk" w:hAnsi="NTPreCursivefk" w:cs="Arial"/>
                <w:sz w:val="28"/>
                <w:szCs w:val="28"/>
              </w:rPr>
            </w:pPr>
            <w:r w:rsidRPr="006E1D74">
              <w:rPr>
                <w:rFonts w:ascii="NTPreCursivefk" w:hAnsi="NTPreCursivefk" w:cs="Arial"/>
                <w:sz w:val="28"/>
                <w:szCs w:val="28"/>
              </w:rPr>
              <w:t>Staff confidence, knowledge and quality of PE teaching. Staff</w:t>
            </w:r>
            <w:r>
              <w:rPr>
                <w:rFonts w:ascii="NTPreCursivefk" w:hAnsi="NTPreCursivefk" w:cs="Arial"/>
                <w:sz w:val="28"/>
                <w:szCs w:val="28"/>
              </w:rPr>
              <w:t>’</w:t>
            </w:r>
            <w:r w:rsidRPr="006E1D74">
              <w:rPr>
                <w:rFonts w:ascii="NTPreCursivefk" w:hAnsi="NTPreCursivefk" w:cs="Arial"/>
                <w:sz w:val="28"/>
                <w:szCs w:val="28"/>
              </w:rPr>
              <w:t>s ability to effectively deliver more after school clubs.</w:t>
            </w:r>
          </w:p>
        </w:tc>
        <w:tc>
          <w:tcPr>
            <w:tcW w:w="2563" w:type="dxa"/>
          </w:tcPr>
          <w:p w14:paraId="613BBED4" w14:textId="15D91B04" w:rsidR="00411828" w:rsidRPr="006E1D74" w:rsidRDefault="00411828" w:rsidP="00411828">
            <w:pPr>
              <w:spacing w:after="0" w:line="240" w:lineRule="auto"/>
              <w:rPr>
                <w:rFonts w:ascii="NTPreCursivefk" w:hAnsi="NTPreCursivefk" w:cs="Arial"/>
                <w:sz w:val="28"/>
                <w:szCs w:val="28"/>
              </w:rPr>
            </w:pPr>
            <w:r w:rsidRPr="006E1D74">
              <w:rPr>
                <w:rFonts w:ascii="NTPreCursivefk" w:hAnsi="NTPreCursivefk" w:cs="Arial"/>
                <w:sz w:val="28"/>
                <w:szCs w:val="28"/>
              </w:rPr>
              <w:t>Planning monitoring and sequence of units / lessons (use of skills grid</w:t>
            </w:r>
            <w:r>
              <w:rPr>
                <w:rFonts w:ascii="NTPreCursivefk" w:hAnsi="NTPreCursivefk" w:cs="Arial"/>
                <w:sz w:val="28"/>
                <w:szCs w:val="28"/>
              </w:rPr>
              <w:t xml:space="preserve"> &amp; PE Hub</w:t>
            </w:r>
            <w:r w:rsidRPr="006E1D74">
              <w:rPr>
                <w:rFonts w:ascii="NTPreCursivefk" w:hAnsi="NTPreCursivefk" w:cs="Arial"/>
                <w:sz w:val="28"/>
                <w:szCs w:val="28"/>
              </w:rPr>
              <w:t>)</w:t>
            </w:r>
          </w:p>
          <w:p w14:paraId="4C14ACDF" w14:textId="77777777" w:rsidR="00411828" w:rsidRPr="006E1D74" w:rsidRDefault="00411828" w:rsidP="00411828">
            <w:pPr>
              <w:spacing w:after="0" w:line="240" w:lineRule="auto"/>
              <w:rPr>
                <w:rFonts w:ascii="NTPreCursivefk" w:hAnsi="NTPreCursivefk" w:cs="Arial"/>
                <w:sz w:val="28"/>
                <w:szCs w:val="28"/>
              </w:rPr>
            </w:pPr>
          </w:p>
          <w:p w14:paraId="5038C964" w14:textId="77777777" w:rsidR="00411828" w:rsidRPr="006E1D74" w:rsidRDefault="00411828" w:rsidP="00411828">
            <w:pPr>
              <w:spacing w:after="0" w:line="240" w:lineRule="auto"/>
              <w:rPr>
                <w:rFonts w:ascii="NTPreCursivefk" w:hAnsi="NTPreCursivefk" w:cs="Arial"/>
                <w:sz w:val="28"/>
                <w:szCs w:val="28"/>
              </w:rPr>
            </w:pPr>
            <w:r w:rsidRPr="006E1D74">
              <w:rPr>
                <w:rFonts w:ascii="NTPreCursivefk" w:hAnsi="NTPreCursivefk" w:cs="Arial"/>
                <w:sz w:val="28"/>
                <w:szCs w:val="28"/>
              </w:rPr>
              <w:t>Pupil feedback</w:t>
            </w:r>
          </w:p>
          <w:p w14:paraId="2D92EE20" w14:textId="77777777" w:rsidR="00411828" w:rsidRPr="006E1D74" w:rsidRDefault="00411828" w:rsidP="00411828">
            <w:pPr>
              <w:spacing w:after="0" w:line="240" w:lineRule="auto"/>
              <w:rPr>
                <w:rFonts w:ascii="NTPreCursivefk" w:hAnsi="NTPreCursivefk" w:cs="Arial"/>
                <w:sz w:val="28"/>
                <w:szCs w:val="28"/>
              </w:rPr>
            </w:pPr>
          </w:p>
          <w:p w14:paraId="78C61192" w14:textId="77777777" w:rsidR="00411828" w:rsidRPr="006E1D74" w:rsidRDefault="00411828" w:rsidP="00411828">
            <w:pPr>
              <w:spacing w:after="0" w:line="240" w:lineRule="auto"/>
              <w:rPr>
                <w:rFonts w:ascii="NTPreCursivefk" w:hAnsi="NTPreCursivefk" w:cs="Arial"/>
                <w:sz w:val="28"/>
                <w:szCs w:val="28"/>
              </w:rPr>
            </w:pPr>
            <w:r w:rsidRPr="006E1D74">
              <w:rPr>
                <w:rFonts w:ascii="NTPreCursivefk" w:hAnsi="NTPreCursivefk" w:cs="Arial"/>
                <w:sz w:val="28"/>
                <w:szCs w:val="28"/>
              </w:rPr>
              <w:t>Teacher CPD training feedback</w:t>
            </w:r>
          </w:p>
          <w:p w14:paraId="619D06F9" w14:textId="77777777" w:rsidR="00411828" w:rsidRPr="006E1D74" w:rsidRDefault="00411828" w:rsidP="00411828">
            <w:pPr>
              <w:spacing w:after="0" w:line="240" w:lineRule="auto"/>
              <w:rPr>
                <w:rFonts w:ascii="NTPreCursivefk" w:hAnsi="NTPreCursivefk" w:cs="Arial"/>
                <w:sz w:val="28"/>
                <w:szCs w:val="28"/>
              </w:rPr>
            </w:pPr>
          </w:p>
          <w:p w14:paraId="60215EE3" w14:textId="77777777" w:rsidR="00411828" w:rsidRPr="006E1D74" w:rsidRDefault="00411828" w:rsidP="00411828">
            <w:pPr>
              <w:spacing w:after="0" w:line="240" w:lineRule="auto"/>
              <w:rPr>
                <w:rFonts w:ascii="NTPreCursivefk" w:hAnsi="NTPreCursivefk" w:cs="Arial"/>
                <w:sz w:val="28"/>
                <w:szCs w:val="28"/>
              </w:rPr>
            </w:pPr>
            <w:r w:rsidRPr="006E1D74">
              <w:rPr>
                <w:rFonts w:ascii="NTPreCursivefk" w:hAnsi="NTPreCursivefk" w:cs="Arial"/>
                <w:sz w:val="28"/>
                <w:szCs w:val="28"/>
              </w:rPr>
              <w:t>Clubs provided – including data and the number of participants.</w:t>
            </w:r>
          </w:p>
          <w:p w14:paraId="7B4221E6" w14:textId="77777777" w:rsidR="00411828" w:rsidRPr="006E1D74" w:rsidRDefault="00411828" w:rsidP="00411828">
            <w:pPr>
              <w:spacing w:after="0" w:line="240" w:lineRule="auto"/>
              <w:rPr>
                <w:rFonts w:ascii="NTPreCursivefk" w:hAnsi="NTPreCursivefk" w:cs="Arial"/>
                <w:sz w:val="28"/>
                <w:szCs w:val="28"/>
              </w:rPr>
            </w:pPr>
          </w:p>
          <w:p w14:paraId="331B62ED" w14:textId="77777777" w:rsidR="00411828" w:rsidRPr="006E1D74" w:rsidRDefault="00411828" w:rsidP="00411828">
            <w:pPr>
              <w:rPr>
                <w:rFonts w:ascii="NTPreCursivefk" w:hAnsi="NTPreCursivefk" w:cs="Arial"/>
                <w:sz w:val="28"/>
                <w:szCs w:val="28"/>
              </w:rPr>
            </w:pPr>
            <w:r w:rsidRPr="006E1D74">
              <w:rPr>
                <w:rFonts w:ascii="NTPreCursivefk" w:hAnsi="NTPreCursivefk" w:cs="Arial"/>
                <w:sz w:val="28"/>
                <w:szCs w:val="28"/>
              </w:rPr>
              <w:t>Staff lesson observations / learning walks</w:t>
            </w:r>
          </w:p>
          <w:p w14:paraId="1CE0E117" w14:textId="77777777" w:rsidR="00411828" w:rsidRPr="006E1D74" w:rsidRDefault="00411828" w:rsidP="00411828">
            <w:pPr>
              <w:rPr>
                <w:rFonts w:ascii="NTPreCursivefk" w:hAnsi="NTPreCursivefk" w:cs="Arial"/>
                <w:sz w:val="28"/>
                <w:szCs w:val="28"/>
              </w:rPr>
            </w:pPr>
            <w:r w:rsidRPr="006E1D74">
              <w:rPr>
                <w:rFonts w:ascii="NTPreCursivefk" w:hAnsi="NTPreCursivefk" w:cs="Arial"/>
                <w:sz w:val="28"/>
                <w:szCs w:val="28"/>
              </w:rPr>
              <w:t>Staff questionnaires.</w:t>
            </w:r>
          </w:p>
        </w:tc>
        <w:tc>
          <w:tcPr>
            <w:tcW w:w="2379" w:type="dxa"/>
          </w:tcPr>
          <w:p w14:paraId="5A804A0B" w14:textId="5215CB0C" w:rsidR="00470B89" w:rsidRDefault="00470B89" w:rsidP="00411828">
            <w:pPr>
              <w:spacing w:after="0" w:line="240" w:lineRule="auto"/>
              <w:rPr>
                <w:rFonts w:ascii="NTPreCursivefk" w:hAnsi="NTPreCursivefk" w:cs="Arial"/>
                <w:sz w:val="28"/>
                <w:szCs w:val="28"/>
              </w:rPr>
            </w:pPr>
            <w:r>
              <w:rPr>
                <w:rFonts w:ascii="NTPreCursivefk" w:hAnsi="NTPreCursivefk" w:cs="Arial"/>
                <w:sz w:val="28"/>
                <w:szCs w:val="28"/>
              </w:rPr>
              <w:t xml:space="preserve">PE lead has attended a variety of training courses this year. Including those held by School games; deep dive training to ensure a full understanding of what will be asked and expected during an Ofsted inspection. </w:t>
            </w:r>
          </w:p>
          <w:p w14:paraId="291B6EF1" w14:textId="31F9B4F6" w:rsidR="00470B89" w:rsidRDefault="00470B89" w:rsidP="00411828">
            <w:pPr>
              <w:spacing w:after="0" w:line="240" w:lineRule="auto"/>
              <w:rPr>
                <w:rFonts w:ascii="NTPreCursivefk" w:hAnsi="NTPreCursivefk" w:cs="Arial"/>
                <w:sz w:val="28"/>
                <w:szCs w:val="28"/>
              </w:rPr>
            </w:pPr>
          </w:p>
          <w:p w14:paraId="3EA2A48D" w14:textId="53787E29" w:rsidR="002C3F87" w:rsidRDefault="002C3F87" w:rsidP="002C3F87">
            <w:pPr>
              <w:spacing w:after="0" w:line="240" w:lineRule="auto"/>
              <w:rPr>
                <w:rFonts w:ascii="NTPreCursivefk" w:hAnsi="NTPreCursivefk" w:cs="Arial"/>
                <w:sz w:val="28"/>
                <w:szCs w:val="28"/>
              </w:rPr>
            </w:pPr>
            <w:r>
              <w:rPr>
                <w:rFonts w:ascii="NTPreCursivefk" w:hAnsi="NTPreCursivefk" w:cs="Arial"/>
                <w:sz w:val="28"/>
                <w:szCs w:val="28"/>
              </w:rPr>
              <w:t xml:space="preserve">Pupil voice shows the children </w:t>
            </w:r>
            <w:r w:rsidR="00463C24">
              <w:rPr>
                <w:rFonts w:ascii="NTPreCursivefk" w:hAnsi="NTPreCursivefk" w:cs="Arial"/>
                <w:sz w:val="28"/>
                <w:szCs w:val="28"/>
              </w:rPr>
              <w:t xml:space="preserve">feel they are receiving to high quality PE lessons each week. </w:t>
            </w:r>
          </w:p>
          <w:p w14:paraId="53A0106A" w14:textId="77777777" w:rsidR="002C3F87" w:rsidRDefault="002C3F87" w:rsidP="00411828">
            <w:pPr>
              <w:spacing w:after="0" w:line="240" w:lineRule="auto"/>
              <w:rPr>
                <w:rFonts w:ascii="NTPreCursivefk" w:hAnsi="NTPreCursivefk" w:cs="Arial"/>
                <w:sz w:val="28"/>
                <w:szCs w:val="28"/>
              </w:rPr>
            </w:pPr>
          </w:p>
          <w:p w14:paraId="55DC6EB4" w14:textId="6E086C08" w:rsidR="00470B89" w:rsidRDefault="00470B89" w:rsidP="00411828">
            <w:pPr>
              <w:spacing w:after="0" w:line="240" w:lineRule="auto"/>
              <w:rPr>
                <w:rFonts w:ascii="NTPreCursivefk" w:hAnsi="NTPreCursivefk" w:cs="Arial"/>
                <w:sz w:val="28"/>
                <w:szCs w:val="28"/>
              </w:rPr>
            </w:pPr>
            <w:r>
              <w:rPr>
                <w:rFonts w:ascii="NTPreCursivefk" w:hAnsi="NTPreCursivefk" w:cs="Arial"/>
                <w:sz w:val="28"/>
                <w:szCs w:val="28"/>
              </w:rPr>
              <w:t xml:space="preserve">Swimming instructor training was also completed by 3 members of staff to aid future swimming lessons and ensure the children are getting a quality lesson in their  allotted time. </w:t>
            </w:r>
          </w:p>
          <w:p w14:paraId="542567B1" w14:textId="3A07C3A6" w:rsidR="00470B89" w:rsidRDefault="00470B89" w:rsidP="00411828">
            <w:pPr>
              <w:spacing w:after="0" w:line="240" w:lineRule="auto"/>
              <w:rPr>
                <w:rFonts w:ascii="NTPreCursivefk" w:hAnsi="NTPreCursivefk" w:cs="Arial"/>
                <w:sz w:val="28"/>
                <w:szCs w:val="28"/>
              </w:rPr>
            </w:pPr>
          </w:p>
          <w:p w14:paraId="56E982AE" w14:textId="310AADED" w:rsidR="00470B89" w:rsidRDefault="00470B89" w:rsidP="00411828">
            <w:pPr>
              <w:spacing w:after="0" w:line="240" w:lineRule="auto"/>
              <w:rPr>
                <w:rFonts w:ascii="NTPreCursivefk" w:hAnsi="NTPreCursivefk" w:cs="Arial"/>
                <w:sz w:val="28"/>
                <w:szCs w:val="28"/>
              </w:rPr>
            </w:pPr>
            <w:r>
              <w:rPr>
                <w:rFonts w:ascii="NTPreCursivefk" w:hAnsi="NTPreCursivefk" w:cs="Arial"/>
                <w:sz w:val="28"/>
                <w:szCs w:val="28"/>
              </w:rPr>
              <w:lastRenderedPageBreak/>
              <w:t>Training feedback was share</w:t>
            </w:r>
            <w:r w:rsidR="002C3F87">
              <w:rPr>
                <w:rFonts w:ascii="NTPreCursivefk" w:hAnsi="NTPreCursivefk" w:cs="Arial"/>
                <w:sz w:val="28"/>
                <w:szCs w:val="28"/>
              </w:rPr>
              <w:t>d with appropriate staff including</w:t>
            </w:r>
            <w:r>
              <w:rPr>
                <w:rFonts w:ascii="NTPreCursivefk" w:hAnsi="NTPreCursivefk" w:cs="Arial"/>
                <w:sz w:val="28"/>
                <w:szCs w:val="28"/>
              </w:rPr>
              <w:t xml:space="preserve"> sports coach.</w:t>
            </w:r>
          </w:p>
          <w:p w14:paraId="13DA8712" w14:textId="77777777" w:rsidR="00470B89" w:rsidRDefault="00470B89" w:rsidP="00411828">
            <w:pPr>
              <w:spacing w:after="0" w:line="240" w:lineRule="auto"/>
              <w:rPr>
                <w:rFonts w:ascii="NTPreCursivefk" w:hAnsi="NTPreCursivefk" w:cs="Arial"/>
                <w:sz w:val="28"/>
                <w:szCs w:val="28"/>
              </w:rPr>
            </w:pPr>
          </w:p>
          <w:p w14:paraId="0D88BA5C" w14:textId="508CC5EF" w:rsidR="00470B89" w:rsidRDefault="00470B89" w:rsidP="00411828">
            <w:pPr>
              <w:spacing w:after="0" w:line="240" w:lineRule="auto"/>
              <w:rPr>
                <w:rFonts w:ascii="NTPreCursivefk" w:hAnsi="NTPreCursivefk" w:cs="Arial"/>
                <w:sz w:val="28"/>
                <w:szCs w:val="28"/>
              </w:rPr>
            </w:pPr>
            <w:r>
              <w:rPr>
                <w:rFonts w:ascii="NTPreCursivefk" w:hAnsi="NTPreCursivefk" w:cs="Arial"/>
                <w:sz w:val="28"/>
                <w:szCs w:val="28"/>
              </w:rPr>
              <w:t>Lesson monitoring untaken by PE lead shows that the new PE hub scheme is being followed accurate and feedback was given w</w:t>
            </w:r>
            <w:r w:rsidR="00463C24">
              <w:rPr>
                <w:rFonts w:ascii="NTPreCursivefk" w:hAnsi="NTPreCursivefk" w:cs="Arial"/>
                <w:sz w:val="28"/>
                <w:szCs w:val="28"/>
              </w:rPr>
              <w:t>h</w:t>
            </w:r>
            <w:r>
              <w:rPr>
                <w:rFonts w:ascii="NTPreCursivefk" w:hAnsi="NTPreCursivefk" w:cs="Arial"/>
                <w:sz w:val="28"/>
                <w:szCs w:val="28"/>
              </w:rPr>
              <w:t xml:space="preserve">ere appropriate. </w:t>
            </w:r>
          </w:p>
          <w:p w14:paraId="7A27ED05" w14:textId="0986A586" w:rsidR="00411828" w:rsidRPr="006E1D74" w:rsidRDefault="00411828" w:rsidP="00411828">
            <w:pPr>
              <w:spacing w:after="0" w:line="240" w:lineRule="auto"/>
              <w:rPr>
                <w:rFonts w:ascii="NTPreCursivefk" w:hAnsi="NTPreCursivefk" w:cs="Arial"/>
                <w:sz w:val="28"/>
                <w:szCs w:val="28"/>
              </w:rPr>
            </w:pPr>
            <w:r>
              <w:rPr>
                <w:rFonts w:ascii="NTPreCursivefk" w:hAnsi="NTPreCursivefk" w:cs="Arial"/>
                <w:sz w:val="28"/>
                <w:szCs w:val="28"/>
              </w:rPr>
              <w:t xml:space="preserve"> </w:t>
            </w:r>
          </w:p>
        </w:tc>
        <w:tc>
          <w:tcPr>
            <w:tcW w:w="2387" w:type="dxa"/>
          </w:tcPr>
          <w:p w14:paraId="70808E68" w14:textId="77777777" w:rsidR="00411828" w:rsidRDefault="00470B89" w:rsidP="00411828">
            <w:pPr>
              <w:spacing w:after="0" w:line="240" w:lineRule="auto"/>
              <w:rPr>
                <w:rFonts w:ascii="NTPreCursivefk" w:hAnsi="NTPreCursivefk" w:cs="Arial"/>
                <w:sz w:val="28"/>
                <w:szCs w:val="28"/>
              </w:rPr>
            </w:pPr>
            <w:r>
              <w:rPr>
                <w:rFonts w:ascii="NTPreCursivefk" w:hAnsi="NTPreCursivefk" w:cs="Arial"/>
                <w:sz w:val="28"/>
                <w:szCs w:val="28"/>
              </w:rPr>
              <w:lastRenderedPageBreak/>
              <w:t>CPD attendanc</w:t>
            </w:r>
            <w:r w:rsidR="002C3F87">
              <w:rPr>
                <w:rFonts w:ascii="NTPreCursivefk" w:hAnsi="NTPreCursivefk" w:cs="Arial"/>
                <w:sz w:val="28"/>
                <w:szCs w:val="28"/>
              </w:rPr>
              <w:t>e to continue where appropriate.</w:t>
            </w:r>
          </w:p>
          <w:p w14:paraId="5FA994A0" w14:textId="77777777" w:rsidR="002C3F87" w:rsidRDefault="002C3F87" w:rsidP="00411828">
            <w:pPr>
              <w:spacing w:after="0" w:line="240" w:lineRule="auto"/>
              <w:rPr>
                <w:rFonts w:ascii="NTPreCursivefk" w:hAnsi="NTPreCursivefk" w:cs="Arial"/>
                <w:sz w:val="28"/>
                <w:szCs w:val="28"/>
              </w:rPr>
            </w:pPr>
          </w:p>
          <w:p w14:paraId="68BCC576" w14:textId="36FDDC47" w:rsidR="002C3F87" w:rsidRPr="006E1D74" w:rsidRDefault="002C3F87" w:rsidP="00411828">
            <w:pPr>
              <w:spacing w:after="0" w:line="240" w:lineRule="auto"/>
              <w:rPr>
                <w:rFonts w:ascii="NTPreCursivefk" w:hAnsi="NTPreCursivefk" w:cs="Arial"/>
                <w:sz w:val="28"/>
                <w:szCs w:val="28"/>
              </w:rPr>
            </w:pPr>
            <w:r>
              <w:rPr>
                <w:rFonts w:ascii="NTPreCursivefk" w:hAnsi="NTPreCursivefk" w:cs="Arial"/>
                <w:sz w:val="28"/>
                <w:szCs w:val="28"/>
              </w:rPr>
              <w:t xml:space="preserve">Swimming training to be used if low numbers of staff at the new leisure centre. </w:t>
            </w:r>
          </w:p>
        </w:tc>
      </w:tr>
      <w:tr w:rsidR="00411828" w:rsidRPr="006E1D74" w14:paraId="66E6143C" w14:textId="77777777" w:rsidTr="00EC4101">
        <w:trPr>
          <w:trHeight w:val="644"/>
        </w:trPr>
        <w:tc>
          <w:tcPr>
            <w:tcW w:w="1920" w:type="dxa"/>
          </w:tcPr>
          <w:p w14:paraId="144A6D15" w14:textId="77777777" w:rsidR="00411828" w:rsidRPr="006E1D74" w:rsidRDefault="00411828" w:rsidP="00411828">
            <w:pPr>
              <w:shd w:val="clear" w:color="auto" w:fill="FFFFFF"/>
              <w:spacing w:before="100" w:beforeAutospacing="1" w:after="100" w:afterAutospacing="1" w:line="240" w:lineRule="auto"/>
              <w:rPr>
                <w:rFonts w:ascii="NTPreCursivefk" w:eastAsia="Times New Roman" w:hAnsi="NTPreCursivefk" w:cs="Arial"/>
                <w:color w:val="000000"/>
                <w:sz w:val="28"/>
                <w:szCs w:val="28"/>
                <w:lang w:eastAsia="en-GB"/>
              </w:rPr>
            </w:pPr>
            <w:r w:rsidRPr="006E1D74">
              <w:rPr>
                <w:rFonts w:ascii="NTPreCursivefk" w:eastAsia="Times New Roman" w:hAnsi="NTPreCursivefk" w:cs="Arial"/>
                <w:color w:val="000000"/>
                <w:sz w:val="28"/>
                <w:szCs w:val="28"/>
                <w:lang w:eastAsia="en-GB"/>
              </w:rPr>
              <w:t>To be members of the dance desk package.</w:t>
            </w:r>
          </w:p>
          <w:p w14:paraId="06476F90" w14:textId="77777777" w:rsidR="00411828" w:rsidRPr="006E1D74" w:rsidRDefault="00411828" w:rsidP="00411828">
            <w:pPr>
              <w:shd w:val="clear" w:color="auto" w:fill="FFFFFF"/>
              <w:spacing w:before="100" w:beforeAutospacing="1" w:after="100" w:afterAutospacing="1" w:line="240" w:lineRule="auto"/>
              <w:rPr>
                <w:rFonts w:ascii="NTPreCursivefk" w:eastAsia="Times New Roman" w:hAnsi="NTPreCursivefk" w:cs="Arial"/>
                <w:color w:val="000000"/>
                <w:sz w:val="28"/>
                <w:szCs w:val="28"/>
                <w:lang w:eastAsia="en-GB"/>
              </w:rPr>
            </w:pPr>
            <w:r w:rsidRPr="006E1D74">
              <w:rPr>
                <w:rFonts w:ascii="NTPreCursivefk" w:eastAsia="Times New Roman" w:hAnsi="NTPreCursivefk" w:cs="Arial"/>
                <w:color w:val="000000"/>
                <w:sz w:val="28"/>
                <w:szCs w:val="28"/>
                <w:lang w:eastAsia="en-GB"/>
              </w:rPr>
              <w:t>(on going)</w:t>
            </w:r>
          </w:p>
          <w:p w14:paraId="7D8F8BE0" w14:textId="77777777" w:rsidR="00411828" w:rsidRPr="006E1D74" w:rsidRDefault="00411828" w:rsidP="00411828">
            <w:pPr>
              <w:shd w:val="clear" w:color="auto" w:fill="FFFFFF"/>
              <w:spacing w:before="100" w:beforeAutospacing="1" w:after="100" w:afterAutospacing="1" w:line="240" w:lineRule="auto"/>
              <w:rPr>
                <w:rFonts w:ascii="NTPreCursivefk" w:eastAsia="Times New Roman" w:hAnsi="NTPreCursivefk" w:cs="Arial"/>
                <w:color w:val="000000"/>
                <w:sz w:val="28"/>
                <w:szCs w:val="28"/>
                <w:lang w:eastAsia="en-GB"/>
              </w:rPr>
            </w:pPr>
          </w:p>
          <w:p w14:paraId="06F602CB" w14:textId="77777777" w:rsidR="00411828" w:rsidRPr="006E1D74" w:rsidRDefault="00411828" w:rsidP="00411828">
            <w:pPr>
              <w:shd w:val="clear" w:color="auto" w:fill="FFFFFF"/>
              <w:spacing w:before="100" w:beforeAutospacing="1" w:after="100" w:afterAutospacing="1" w:line="240" w:lineRule="auto"/>
              <w:rPr>
                <w:rFonts w:ascii="NTPreCursivefk" w:eastAsia="Times New Roman" w:hAnsi="NTPreCursivefk" w:cs="Arial"/>
                <w:color w:val="000000"/>
                <w:sz w:val="28"/>
                <w:szCs w:val="28"/>
                <w:lang w:eastAsia="en-GB"/>
              </w:rPr>
            </w:pPr>
          </w:p>
        </w:tc>
        <w:tc>
          <w:tcPr>
            <w:tcW w:w="1123" w:type="dxa"/>
          </w:tcPr>
          <w:p w14:paraId="26D5E74F" w14:textId="77777777" w:rsidR="00411828" w:rsidRPr="006E1D74" w:rsidRDefault="00411828" w:rsidP="00411828">
            <w:pPr>
              <w:spacing w:after="0" w:line="240" w:lineRule="auto"/>
              <w:jc w:val="center"/>
              <w:rPr>
                <w:rFonts w:ascii="NTPreCursivefk" w:hAnsi="NTPreCursivefk" w:cs="Arial"/>
                <w:sz w:val="28"/>
                <w:szCs w:val="28"/>
              </w:rPr>
            </w:pPr>
            <w:r w:rsidRPr="006E1D74">
              <w:rPr>
                <w:rFonts w:ascii="NTPreCursivefk" w:hAnsi="NTPreCursivefk" w:cs="Arial"/>
                <w:sz w:val="28"/>
                <w:szCs w:val="28"/>
              </w:rPr>
              <w:t>£1000</w:t>
            </w:r>
          </w:p>
        </w:tc>
        <w:tc>
          <w:tcPr>
            <w:tcW w:w="2654" w:type="dxa"/>
          </w:tcPr>
          <w:p w14:paraId="77179910" w14:textId="77777777" w:rsidR="00411828" w:rsidRPr="006E1D74" w:rsidRDefault="00411828" w:rsidP="00411828">
            <w:pPr>
              <w:spacing w:after="0" w:line="240" w:lineRule="auto"/>
              <w:rPr>
                <w:rFonts w:ascii="NTPreCursivefk" w:hAnsi="NTPreCursivefk" w:cs="Arial"/>
                <w:sz w:val="28"/>
                <w:szCs w:val="28"/>
              </w:rPr>
            </w:pPr>
            <w:r w:rsidRPr="006E1D74">
              <w:rPr>
                <w:rFonts w:ascii="NTPreCursivefk" w:hAnsi="NTPreCursivefk" w:cs="Arial"/>
                <w:sz w:val="28"/>
                <w:szCs w:val="28"/>
              </w:rPr>
              <w:t>Clear progression in teaching and learning.</w:t>
            </w:r>
          </w:p>
          <w:p w14:paraId="5F57F312" w14:textId="77777777" w:rsidR="00411828" w:rsidRPr="006E1D74" w:rsidRDefault="00411828" w:rsidP="00411828">
            <w:pPr>
              <w:spacing w:after="0" w:line="240" w:lineRule="auto"/>
              <w:rPr>
                <w:rFonts w:ascii="NTPreCursivefk" w:hAnsi="NTPreCursivefk" w:cs="Arial"/>
                <w:sz w:val="28"/>
                <w:szCs w:val="28"/>
              </w:rPr>
            </w:pPr>
          </w:p>
          <w:p w14:paraId="4C14E7E8" w14:textId="77777777" w:rsidR="00411828" w:rsidRPr="006E1D74" w:rsidRDefault="00411828" w:rsidP="00411828">
            <w:pPr>
              <w:spacing w:after="0" w:line="240" w:lineRule="auto"/>
              <w:rPr>
                <w:rFonts w:ascii="NTPreCursivefk" w:hAnsi="NTPreCursivefk" w:cs="Arial"/>
                <w:sz w:val="28"/>
                <w:szCs w:val="28"/>
              </w:rPr>
            </w:pPr>
            <w:r w:rsidRPr="006E1D74">
              <w:rPr>
                <w:rFonts w:ascii="NTPreCursivefk" w:hAnsi="NTPreCursivefk" w:cs="Arial"/>
                <w:sz w:val="28"/>
                <w:szCs w:val="28"/>
              </w:rPr>
              <w:t>Children making expected and exceeding levels of progress in PE.</w:t>
            </w:r>
          </w:p>
          <w:p w14:paraId="59119E79" w14:textId="77777777" w:rsidR="00411828" w:rsidRPr="006E1D74" w:rsidRDefault="00411828" w:rsidP="00411828">
            <w:pPr>
              <w:spacing w:after="0" w:line="240" w:lineRule="auto"/>
              <w:rPr>
                <w:rFonts w:ascii="NTPreCursivefk" w:hAnsi="NTPreCursivefk" w:cs="Arial"/>
                <w:sz w:val="28"/>
                <w:szCs w:val="28"/>
              </w:rPr>
            </w:pPr>
          </w:p>
          <w:p w14:paraId="13F97714" w14:textId="77777777" w:rsidR="00411828" w:rsidRPr="006E1D74" w:rsidRDefault="00411828" w:rsidP="00411828">
            <w:pPr>
              <w:spacing w:after="0" w:line="240" w:lineRule="auto"/>
              <w:rPr>
                <w:rFonts w:ascii="NTPreCursivefk" w:hAnsi="NTPreCursivefk" w:cs="Arial"/>
                <w:sz w:val="28"/>
                <w:szCs w:val="28"/>
              </w:rPr>
            </w:pPr>
            <w:r w:rsidRPr="006E1D74">
              <w:rPr>
                <w:rFonts w:ascii="NTPreCursivefk" w:hAnsi="NTPreCursivefk" w:cs="Arial"/>
                <w:sz w:val="28"/>
                <w:szCs w:val="28"/>
              </w:rPr>
              <w:t>Continued Professional Development for coordinator and staff.</w:t>
            </w:r>
          </w:p>
          <w:p w14:paraId="6459FC0D" w14:textId="77777777" w:rsidR="00411828" w:rsidRPr="006E1D74" w:rsidRDefault="00411828" w:rsidP="00411828">
            <w:pPr>
              <w:spacing w:after="0" w:line="240" w:lineRule="auto"/>
              <w:rPr>
                <w:rFonts w:ascii="NTPreCursivefk" w:hAnsi="NTPreCursivefk" w:cs="Arial"/>
                <w:sz w:val="28"/>
                <w:szCs w:val="28"/>
              </w:rPr>
            </w:pPr>
          </w:p>
          <w:p w14:paraId="6B276AFE" w14:textId="77777777" w:rsidR="00411828" w:rsidRPr="006E1D74" w:rsidRDefault="00411828" w:rsidP="00411828">
            <w:pPr>
              <w:spacing w:after="0" w:line="240" w:lineRule="auto"/>
              <w:rPr>
                <w:rFonts w:ascii="NTPreCursivefk" w:hAnsi="NTPreCursivefk" w:cs="Arial"/>
                <w:sz w:val="28"/>
                <w:szCs w:val="28"/>
              </w:rPr>
            </w:pPr>
            <w:r w:rsidRPr="006E1D74">
              <w:rPr>
                <w:rFonts w:ascii="NTPreCursivefk" w:hAnsi="NTPreCursivefk" w:cs="Arial"/>
                <w:sz w:val="28"/>
                <w:szCs w:val="28"/>
              </w:rPr>
              <w:t xml:space="preserve">Access to training, network of schools, twilight sessions.  </w:t>
            </w:r>
          </w:p>
          <w:p w14:paraId="62407E2B" w14:textId="77777777" w:rsidR="00411828" w:rsidRPr="006E1D74" w:rsidRDefault="00411828" w:rsidP="00411828">
            <w:pPr>
              <w:spacing w:after="0" w:line="240" w:lineRule="auto"/>
              <w:rPr>
                <w:rFonts w:ascii="NTPreCursivefk" w:hAnsi="NTPreCursivefk" w:cs="Arial"/>
                <w:sz w:val="28"/>
                <w:szCs w:val="28"/>
              </w:rPr>
            </w:pPr>
          </w:p>
          <w:p w14:paraId="5F35270A" w14:textId="77777777" w:rsidR="00411828" w:rsidRPr="006E1D74" w:rsidRDefault="00411828" w:rsidP="00411828">
            <w:pPr>
              <w:spacing w:after="0" w:line="240" w:lineRule="auto"/>
              <w:rPr>
                <w:rFonts w:ascii="NTPreCursivefk" w:hAnsi="NTPreCursivefk" w:cs="Arial"/>
                <w:sz w:val="28"/>
                <w:szCs w:val="28"/>
              </w:rPr>
            </w:pPr>
            <w:r w:rsidRPr="006E1D74">
              <w:rPr>
                <w:rFonts w:ascii="NTPreCursivefk" w:hAnsi="NTPreCursivefk" w:cs="Arial"/>
                <w:sz w:val="28"/>
                <w:szCs w:val="28"/>
              </w:rPr>
              <w:lastRenderedPageBreak/>
              <w:t xml:space="preserve">Members of </w:t>
            </w:r>
            <w:proofErr w:type="spellStart"/>
            <w:r w:rsidRPr="006E1D74">
              <w:rPr>
                <w:rFonts w:ascii="NTPreCursivefk" w:hAnsi="NTPreCursivefk" w:cs="Arial"/>
                <w:sz w:val="28"/>
                <w:szCs w:val="28"/>
              </w:rPr>
              <w:t>AfPE</w:t>
            </w:r>
            <w:proofErr w:type="spellEnd"/>
            <w:r w:rsidRPr="006E1D74">
              <w:rPr>
                <w:rFonts w:ascii="NTPreCursivefk" w:hAnsi="NTPreCursivefk" w:cs="Arial"/>
                <w:sz w:val="28"/>
                <w:szCs w:val="28"/>
              </w:rPr>
              <w:t>, YSP</w:t>
            </w:r>
          </w:p>
          <w:p w14:paraId="418F0C4D" w14:textId="005D1396" w:rsidR="00411828" w:rsidRPr="006E1D74" w:rsidRDefault="00411828" w:rsidP="00411828">
            <w:pPr>
              <w:spacing w:after="0" w:line="240" w:lineRule="auto"/>
              <w:rPr>
                <w:rFonts w:ascii="NTPreCursivefk" w:hAnsi="NTPreCursivefk" w:cs="Arial"/>
                <w:sz w:val="28"/>
                <w:szCs w:val="28"/>
              </w:rPr>
            </w:pPr>
          </w:p>
        </w:tc>
        <w:tc>
          <w:tcPr>
            <w:tcW w:w="2562" w:type="dxa"/>
          </w:tcPr>
          <w:p w14:paraId="27D7C941" w14:textId="77777777" w:rsidR="00411828" w:rsidRPr="006E1D74" w:rsidRDefault="00411828" w:rsidP="00411828">
            <w:pPr>
              <w:spacing w:after="0" w:line="240" w:lineRule="auto"/>
              <w:rPr>
                <w:rFonts w:ascii="NTPreCursivefk" w:hAnsi="NTPreCursivefk" w:cs="Arial"/>
                <w:sz w:val="28"/>
                <w:szCs w:val="28"/>
              </w:rPr>
            </w:pPr>
            <w:r w:rsidRPr="006E1D74">
              <w:rPr>
                <w:rFonts w:ascii="NTPreCursivefk" w:hAnsi="NTPreCursivefk" w:cs="Arial"/>
                <w:sz w:val="28"/>
                <w:szCs w:val="28"/>
              </w:rPr>
              <w:lastRenderedPageBreak/>
              <w:t xml:space="preserve">Achievement of pupils being in line with or above expected for end of year. </w:t>
            </w:r>
          </w:p>
          <w:p w14:paraId="1C508FF1" w14:textId="77777777" w:rsidR="00411828" w:rsidRPr="006E1D74" w:rsidRDefault="00411828" w:rsidP="00411828">
            <w:pPr>
              <w:spacing w:after="0" w:line="240" w:lineRule="auto"/>
              <w:rPr>
                <w:rFonts w:ascii="NTPreCursivefk" w:hAnsi="NTPreCursivefk" w:cs="Arial"/>
                <w:sz w:val="28"/>
                <w:szCs w:val="28"/>
              </w:rPr>
            </w:pPr>
          </w:p>
          <w:p w14:paraId="59AED569" w14:textId="77777777" w:rsidR="00411828" w:rsidRPr="006E1D74" w:rsidRDefault="00411828" w:rsidP="00411828">
            <w:pPr>
              <w:spacing w:after="0" w:line="240" w:lineRule="auto"/>
              <w:rPr>
                <w:rFonts w:ascii="NTPreCursivefk" w:hAnsi="NTPreCursivefk" w:cs="Arial"/>
                <w:sz w:val="28"/>
                <w:szCs w:val="28"/>
              </w:rPr>
            </w:pPr>
            <w:r w:rsidRPr="006E1D74">
              <w:rPr>
                <w:rFonts w:ascii="NTPreCursivefk" w:hAnsi="NTPreCursivefk" w:cs="Arial"/>
                <w:sz w:val="28"/>
                <w:szCs w:val="28"/>
              </w:rPr>
              <w:t>The teaching of staff to ensure that good practise is being disseminated from the PE co-ordinator who is attending the meetings.</w:t>
            </w:r>
          </w:p>
          <w:p w14:paraId="233DF437" w14:textId="77777777" w:rsidR="00411828" w:rsidRPr="006E1D74" w:rsidRDefault="00411828" w:rsidP="00411828">
            <w:pPr>
              <w:spacing w:after="0" w:line="240" w:lineRule="auto"/>
              <w:rPr>
                <w:rFonts w:ascii="NTPreCursivefk" w:hAnsi="NTPreCursivefk" w:cs="Arial"/>
                <w:sz w:val="28"/>
                <w:szCs w:val="28"/>
              </w:rPr>
            </w:pPr>
          </w:p>
          <w:p w14:paraId="1ACE9802" w14:textId="77777777" w:rsidR="00411828" w:rsidRPr="006E1D74" w:rsidRDefault="00411828" w:rsidP="00411828">
            <w:pPr>
              <w:spacing w:after="0" w:line="240" w:lineRule="auto"/>
              <w:rPr>
                <w:rFonts w:ascii="NTPreCursivefk" w:hAnsi="NTPreCursivefk" w:cs="Arial"/>
                <w:sz w:val="28"/>
                <w:szCs w:val="28"/>
              </w:rPr>
            </w:pPr>
            <w:r w:rsidRPr="006E1D74">
              <w:rPr>
                <w:rFonts w:ascii="NTPreCursivefk" w:hAnsi="NTPreCursivefk" w:cs="Arial"/>
                <w:sz w:val="28"/>
                <w:szCs w:val="28"/>
              </w:rPr>
              <w:t xml:space="preserve">The health and safety knowledge filtered from staff to children to </w:t>
            </w:r>
            <w:r w:rsidRPr="006E1D74">
              <w:rPr>
                <w:rFonts w:ascii="NTPreCursivefk" w:hAnsi="NTPreCursivefk" w:cs="Arial"/>
                <w:sz w:val="28"/>
                <w:szCs w:val="28"/>
              </w:rPr>
              <w:lastRenderedPageBreak/>
              <w:t>show use of AFPE guidelines.</w:t>
            </w:r>
          </w:p>
          <w:p w14:paraId="02AA36C8" w14:textId="77777777" w:rsidR="00411828" w:rsidRPr="006E1D74" w:rsidRDefault="00411828" w:rsidP="00411828">
            <w:pPr>
              <w:spacing w:after="0" w:line="240" w:lineRule="auto"/>
              <w:rPr>
                <w:rFonts w:ascii="NTPreCursivefk" w:hAnsi="NTPreCursivefk" w:cs="Arial"/>
                <w:sz w:val="28"/>
                <w:szCs w:val="28"/>
              </w:rPr>
            </w:pPr>
          </w:p>
          <w:p w14:paraId="57045705" w14:textId="77777777" w:rsidR="00411828" w:rsidRPr="006E1D74" w:rsidRDefault="00411828" w:rsidP="00411828">
            <w:pPr>
              <w:spacing w:after="0" w:line="240" w:lineRule="auto"/>
              <w:rPr>
                <w:rFonts w:ascii="NTPreCursivefk" w:hAnsi="NTPreCursivefk" w:cs="Arial"/>
                <w:sz w:val="28"/>
                <w:szCs w:val="28"/>
              </w:rPr>
            </w:pPr>
          </w:p>
        </w:tc>
        <w:tc>
          <w:tcPr>
            <w:tcW w:w="2563" w:type="dxa"/>
          </w:tcPr>
          <w:p w14:paraId="5C8B35C8" w14:textId="77777777" w:rsidR="00411828" w:rsidRPr="006E1D74" w:rsidRDefault="00411828" w:rsidP="00411828">
            <w:pPr>
              <w:spacing w:after="0" w:line="240" w:lineRule="auto"/>
              <w:rPr>
                <w:rFonts w:ascii="NTPreCursivefk" w:hAnsi="NTPreCursivefk" w:cs="Arial"/>
                <w:sz w:val="28"/>
                <w:szCs w:val="28"/>
              </w:rPr>
            </w:pPr>
            <w:r w:rsidRPr="006E1D74">
              <w:rPr>
                <w:rFonts w:ascii="NTPreCursivefk" w:hAnsi="NTPreCursivefk" w:cs="Arial"/>
                <w:sz w:val="28"/>
                <w:szCs w:val="28"/>
              </w:rPr>
              <w:lastRenderedPageBreak/>
              <w:t xml:space="preserve">Planning monitoring </w:t>
            </w:r>
          </w:p>
          <w:p w14:paraId="1C6A325C" w14:textId="0DC5010B" w:rsidR="00411828" w:rsidRPr="006E1D74" w:rsidRDefault="00411828" w:rsidP="00411828">
            <w:pPr>
              <w:spacing w:after="0" w:line="240" w:lineRule="auto"/>
              <w:rPr>
                <w:rFonts w:ascii="NTPreCursivefk" w:hAnsi="NTPreCursivefk" w:cs="Arial"/>
                <w:sz w:val="28"/>
                <w:szCs w:val="28"/>
              </w:rPr>
            </w:pPr>
          </w:p>
          <w:p w14:paraId="311AB0A4" w14:textId="77777777" w:rsidR="00411828" w:rsidRPr="006E1D74" w:rsidRDefault="00411828" w:rsidP="00411828">
            <w:pPr>
              <w:spacing w:after="0" w:line="240" w:lineRule="auto"/>
              <w:rPr>
                <w:rFonts w:ascii="NTPreCursivefk" w:hAnsi="NTPreCursivefk" w:cs="Arial"/>
                <w:sz w:val="28"/>
                <w:szCs w:val="28"/>
              </w:rPr>
            </w:pPr>
            <w:r w:rsidRPr="006E1D74">
              <w:rPr>
                <w:rFonts w:ascii="NTPreCursivefk" w:hAnsi="NTPreCursivefk" w:cs="Arial"/>
                <w:sz w:val="28"/>
                <w:szCs w:val="28"/>
              </w:rPr>
              <w:t>Learning walks</w:t>
            </w:r>
          </w:p>
          <w:p w14:paraId="67F74669" w14:textId="77777777" w:rsidR="00411828" w:rsidRPr="006E1D74" w:rsidRDefault="00411828" w:rsidP="00411828">
            <w:pPr>
              <w:spacing w:after="0" w:line="240" w:lineRule="auto"/>
              <w:rPr>
                <w:rFonts w:ascii="NTPreCursivefk" w:hAnsi="NTPreCursivefk" w:cs="Arial"/>
                <w:sz w:val="28"/>
                <w:szCs w:val="28"/>
              </w:rPr>
            </w:pPr>
          </w:p>
          <w:p w14:paraId="14552B40" w14:textId="0D021466" w:rsidR="00411828" w:rsidRPr="006E1D74" w:rsidRDefault="00411828" w:rsidP="00411828">
            <w:pPr>
              <w:spacing w:after="0" w:line="240" w:lineRule="auto"/>
              <w:rPr>
                <w:rFonts w:ascii="NTPreCursivefk" w:hAnsi="NTPreCursivefk" w:cs="Arial"/>
                <w:sz w:val="28"/>
                <w:szCs w:val="28"/>
              </w:rPr>
            </w:pPr>
            <w:r>
              <w:rPr>
                <w:rFonts w:ascii="NTPreCursivefk" w:hAnsi="NTPreCursivefk" w:cs="Arial"/>
                <w:sz w:val="28"/>
                <w:szCs w:val="28"/>
              </w:rPr>
              <w:t xml:space="preserve">End of </w:t>
            </w:r>
            <w:r w:rsidRPr="006E1D74">
              <w:rPr>
                <w:rFonts w:ascii="NTPreCursivefk" w:hAnsi="NTPreCursivefk" w:cs="Arial"/>
                <w:sz w:val="28"/>
                <w:szCs w:val="28"/>
              </w:rPr>
              <w:t>term assessment data from class teachers</w:t>
            </w:r>
          </w:p>
          <w:p w14:paraId="2268E874" w14:textId="77777777" w:rsidR="00411828" w:rsidRPr="006E1D74" w:rsidRDefault="00411828" w:rsidP="00411828">
            <w:pPr>
              <w:spacing w:after="0" w:line="240" w:lineRule="auto"/>
              <w:rPr>
                <w:rFonts w:ascii="NTPreCursivefk" w:hAnsi="NTPreCursivefk" w:cs="Arial"/>
                <w:sz w:val="28"/>
                <w:szCs w:val="28"/>
              </w:rPr>
            </w:pPr>
          </w:p>
          <w:p w14:paraId="2DAA7871" w14:textId="77777777" w:rsidR="00411828" w:rsidRPr="006E1D74" w:rsidRDefault="00411828" w:rsidP="00411828">
            <w:pPr>
              <w:spacing w:after="0" w:line="240" w:lineRule="auto"/>
              <w:rPr>
                <w:rFonts w:ascii="NTPreCursivefk" w:hAnsi="NTPreCursivefk" w:cs="Arial"/>
                <w:sz w:val="28"/>
                <w:szCs w:val="28"/>
              </w:rPr>
            </w:pPr>
            <w:r w:rsidRPr="006E1D74">
              <w:rPr>
                <w:rFonts w:ascii="NTPreCursivefk" w:hAnsi="NTPreCursivefk" w:cs="Arial"/>
                <w:sz w:val="28"/>
                <w:szCs w:val="28"/>
              </w:rPr>
              <w:t>Impact statements of what has been carried out as a result of training.</w:t>
            </w:r>
          </w:p>
          <w:p w14:paraId="7FDB59C5" w14:textId="77777777" w:rsidR="00411828" w:rsidRPr="006E1D74" w:rsidRDefault="00411828" w:rsidP="00411828">
            <w:pPr>
              <w:rPr>
                <w:rFonts w:ascii="NTPreCursivefk" w:hAnsi="NTPreCursivefk" w:cs="Arial"/>
                <w:sz w:val="28"/>
                <w:szCs w:val="28"/>
              </w:rPr>
            </w:pPr>
          </w:p>
          <w:p w14:paraId="1D0FC8CA" w14:textId="77777777" w:rsidR="00411828" w:rsidRPr="006E1D74" w:rsidRDefault="00411828" w:rsidP="00411828">
            <w:pPr>
              <w:rPr>
                <w:rFonts w:ascii="NTPreCursivefk" w:hAnsi="NTPreCursivefk" w:cs="Arial"/>
                <w:sz w:val="28"/>
                <w:szCs w:val="28"/>
              </w:rPr>
            </w:pPr>
          </w:p>
        </w:tc>
        <w:tc>
          <w:tcPr>
            <w:tcW w:w="2379" w:type="dxa"/>
          </w:tcPr>
          <w:p w14:paraId="2BF824C1" w14:textId="77777777" w:rsidR="00470B89" w:rsidRDefault="00470B89" w:rsidP="00470B89">
            <w:pPr>
              <w:spacing w:after="0" w:line="240" w:lineRule="auto"/>
              <w:rPr>
                <w:rFonts w:ascii="NTPreCursivefk" w:hAnsi="NTPreCursivefk" w:cs="Arial"/>
                <w:sz w:val="28"/>
                <w:szCs w:val="28"/>
              </w:rPr>
            </w:pPr>
            <w:r>
              <w:rPr>
                <w:rFonts w:ascii="NTPreCursivefk" w:hAnsi="NTPreCursivefk" w:cs="Arial"/>
                <w:sz w:val="28"/>
                <w:szCs w:val="28"/>
              </w:rPr>
              <w:t>PE lead has attended a variety of training courses this year. Including Ofsted talks, swimming focused training etc.</w:t>
            </w:r>
          </w:p>
          <w:p w14:paraId="3F12EDB0" w14:textId="6E352DFB" w:rsidR="00470B89" w:rsidRDefault="00470B89" w:rsidP="00470B89">
            <w:pPr>
              <w:spacing w:after="0" w:line="240" w:lineRule="auto"/>
              <w:rPr>
                <w:rFonts w:ascii="NTPreCursivefk" w:hAnsi="NTPreCursivefk" w:cs="Arial"/>
                <w:sz w:val="28"/>
                <w:szCs w:val="28"/>
              </w:rPr>
            </w:pPr>
          </w:p>
          <w:p w14:paraId="59FD25C8" w14:textId="328313A9" w:rsidR="00470B89" w:rsidRDefault="00470B89" w:rsidP="00470B89">
            <w:pPr>
              <w:spacing w:after="0" w:line="240" w:lineRule="auto"/>
              <w:rPr>
                <w:rFonts w:ascii="NTPreCursivefk" w:hAnsi="NTPreCursivefk" w:cs="Arial"/>
                <w:sz w:val="28"/>
                <w:szCs w:val="28"/>
              </w:rPr>
            </w:pPr>
            <w:r>
              <w:rPr>
                <w:rFonts w:ascii="NTPreCursivefk" w:hAnsi="NTPreCursivefk" w:cs="Arial"/>
                <w:sz w:val="28"/>
                <w:szCs w:val="28"/>
              </w:rPr>
              <w:t>Learning walks untaken by PE lead.</w:t>
            </w:r>
          </w:p>
          <w:p w14:paraId="1517D4A3" w14:textId="1E8E415B" w:rsidR="00470B89" w:rsidRDefault="00470B89" w:rsidP="00470B89">
            <w:pPr>
              <w:spacing w:after="0" w:line="240" w:lineRule="auto"/>
              <w:rPr>
                <w:rFonts w:ascii="NTPreCursivefk" w:hAnsi="NTPreCursivefk" w:cs="Arial"/>
                <w:sz w:val="28"/>
                <w:szCs w:val="28"/>
              </w:rPr>
            </w:pPr>
            <w:r>
              <w:rPr>
                <w:rFonts w:ascii="NTPreCursivefk" w:hAnsi="NTPreCursivefk" w:cs="Arial"/>
                <w:sz w:val="28"/>
                <w:szCs w:val="28"/>
              </w:rPr>
              <w:t>Feedback has been passed on to staff.</w:t>
            </w:r>
          </w:p>
          <w:p w14:paraId="4EBCDF0A" w14:textId="77777777" w:rsidR="00470B89" w:rsidRDefault="00470B89" w:rsidP="00470B89">
            <w:pPr>
              <w:spacing w:after="0" w:line="240" w:lineRule="auto"/>
              <w:rPr>
                <w:rFonts w:ascii="NTPreCursivefk" w:hAnsi="NTPreCursivefk" w:cs="Arial"/>
                <w:sz w:val="28"/>
                <w:szCs w:val="28"/>
              </w:rPr>
            </w:pPr>
          </w:p>
          <w:p w14:paraId="1773AEE5" w14:textId="1F4E2752" w:rsidR="00470B89" w:rsidRDefault="00470B89" w:rsidP="00470B89">
            <w:pPr>
              <w:spacing w:after="0" w:line="240" w:lineRule="auto"/>
              <w:rPr>
                <w:rFonts w:ascii="NTPreCursivefk" w:hAnsi="NTPreCursivefk" w:cs="Arial"/>
                <w:sz w:val="28"/>
                <w:szCs w:val="28"/>
              </w:rPr>
            </w:pPr>
            <w:r>
              <w:rPr>
                <w:rFonts w:ascii="NTPreCursivefk" w:hAnsi="NTPreCursivefk" w:cs="Arial"/>
                <w:sz w:val="28"/>
                <w:szCs w:val="28"/>
              </w:rPr>
              <w:t xml:space="preserve">End of year data to be added at the end </w:t>
            </w:r>
            <w:r>
              <w:rPr>
                <w:rFonts w:ascii="NTPreCursivefk" w:hAnsi="NTPreCursivefk" w:cs="Arial"/>
                <w:sz w:val="28"/>
                <w:szCs w:val="28"/>
              </w:rPr>
              <w:lastRenderedPageBreak/>
              <w:t xml:space="preserve">of this academic year. </w:t>
            </w:r>
          </w:p>
          <w:p w14:paraId="4913835B" w14:textId="23D5476D" w:rsidR="00411828" w:rsidRPr="006E1D74" w:rsidRDefault="00411828" w:rsidP="00411828">
            <w:pPr>
              <w:spacing w:after="0" w:line="240" w:lineRule="auto"/>
              <w:rPr>
                <w:rFonts w:ascii="NTPreCursivefk" w:eastAsia="Calibri" w:hAnsi="NTPreCursivefk" w:cstheme="minorHAnsi"/>
                <w:sz w:val="28"/>
                <w:szCs w:val="28"/>
              </w:rPr>
            </w:pPr>
          </w:p>
        </w:tc>
        <w:tc>
          <w:tcPr>
            <w:tcW w:w="2387" w:type="dxa"/>
          </w:tcPr>
          <w:p w14:paraId="0CA31194" w14:textId="5CBECB68" w:rsidR="00411828" w:rsidRPr="006E1D74" w:rsidRDefault="00470B89" w:rsidP="00411828">
            <w:pPr>
              <w:spacing w:after="0" w:line="240" w:lineRule="auto"/>
              <w:rPr>
                <w:rFonts w:ascii="NTPreCursivefk" w:eastAsia="Calibri" w:hAnsi="NTPreCursivefk" w:cstheme="minorHAnsi"/>
                <w:sz w:val="28"/>
                <w:szCs w:val="28"/>
              </w:rPr>
            </w:pPr>
            <w:r>
              <w:rPr>
                <w:rFonts w:ascii="NTPreCursivefk" w:hAnsi="NTPreCursivefk" w:cs="Arial"/>
                <w:sz w:val="28"/>
                <w:szCs w:val="28"/>
              </w:rPr>
              <w:lastRenderedPageBreak/>
              <w:t>CPD attendance to continue where appropriate.</w:t>
            </w:r>
          </w:p>
        </w:tc>
      </w:tr>
      <w:tr w:rsidR="00411828" w:rsidRPr="006E1D74" w14:paraId="453C98CE" w14:textId="77777777" w:rsidTr="00584EB1">
        <w:trPr>
          <w:trHeight w:val="644"/>
        </w:trPr>
        <w:tc>
          <w:tcPr>
            <w:tcW w:w="15588" w:type="dxa"/>
            <w:gridSpan w:val="7"/>
            <w:shd w:val="clear" w:color="auto" w:fill="D9D9D9" w:themeFill="background1" w:themeFillShade="D9"/>
          </w:tcPr>
          <w:p w14:paraId="23A327DA" w14:textId="77777777" w:rsidR="00411828" w:rsidRPr="006E1D74" w:rsidRDefault="00411828" w:rsidP="00411828">
            <w:pPr>
              <w:spacing w:after="0" w:line="240" w:lineRule="auto"/>
              <w:jc w:val="center"/>
              <w:rPr>
                <w:rFonts w:ascii="NTPreCursivefk" w:hAnsi="NTPreCursivefk" w:cs="Arial"/>
                <w:b/>
                <w:sz w:val="28"/>
                <w:szCs w:val="28"/>
              </w:rPr>
            </w:pPr>
            <w:r w:rsidRPr="006E1D74">
              <w:rPr>
                <w:rFonts w:ascii="NTPreCursivefk" w:hAnsi="NTPreCursivefk"/>
                <w:b/>
                <w:bCs/>
                <w:color w:val="000000"/>
                <w:sz w:val="28"/>
                <w:szCs w:val="28"/>
              </w:rPr>
              <w:t xml:space="preserve">Key indicator 4: </w:t>
            </w:r>
            <w:r w:rsidRPr="006E1D74">
              <w:rPr>
                <w:rFonts w:ascii="NTPreCursivefk" w:hAnsi="NTPreCursivefk"/>
                <w:color w:val="000000"/>
                <w:sz w:val="28"/>
                <w:szCs w:val="28"/>
              </w:rPr>
              <w:t>Broader experience of a range of sports and activities offered to all pupils</w:t>
            </w:r>
          </w:p>
        </w:tc>
      </w:tr>
      <w:tr w:rsidR="00411828" w:rsidRPr="006E1D74" w14:paraId="11672789" w14:textId="77777777" w:rsidTr="00EC4101">
        <w:trPr>
          <w:trHeight w:val="644"/>
        </w:trPr>
        <w:tc>
          <w:tcPr>
            <w:tcW w:w="1920" w:type="dxa"/>
          </w:tcPr>
          <w:p w14:paraId="1C7284F3" w14:textId="77777777" w:rsidR="00411828" w:rsidRPr="006E1D74" w:rsidRDefault="00411828" w:rsidP="00411828">
            <w:pPr>
              <w:shd w:val="clear" w:color="auto" w:fill="FFFFFF"/>
              <w:spacing w:before="100" w:beforeAutospacing="1" w:after="100" w:afterAutospacing="1" w:line="240" w:lineRule="auto"/>
              <w:rPr>
                <w:rFonts w:ascii="NTPreCursivefk" w:eastAsia="Times New Roman" w:hAnsi="NTPreCursivefk" w:cs="Arial"/>
                <w:color w:val="000000"/>
                <w:sz w:val="28"/>
                <w:szCs w:val="28"/>
                <w:lang w:eastAsia="en-GB"/>
              </w:rPr>
            </w:pPr>
            <w:r w:rsidRPr="006E1D74">
              <w:rPr>
                <w:rFonts w:ascii="NTPreCursivefk" w:eastAsia="Times New Roman" w:hAnsi="NTPreCursivefk" w:cs="Arial"/>
                <w:color w:val="000000"/>
                <w:sz w:val="28"/>
                <w:szCs w:val="28"/>
                <w:lang w:eastAsia="en-GB"/>
              </w:rPr>
              <w:t>To review, change and continue to offer a range of after school and lunch time clubs that promote healthy, active life-styles (on going)</w:t>
            </w:r>
          </w:p>
          <w:p w14:paraId="40BF0308" w14:textId="6B3E8D55" w:rsidR="00411828" w:rsidRPr="006E1D74" w:rsidRDefault="00411828" w:rsidP="00411828">
            <w:pPr>
              <w:shd w:val="clear" w:color="auto" w:fill="FFFFFF"/>
              <w:spacing w:before="100" w:beforeAutospacing="1" w:after="100" w:afterAutospacing="1" w:line="240" w:lineRule="auto"/>
              <w:rPr>
                <w:rFonts w:ascii="NTPreCursivefk" w:eastAsia="Times New Roman" w:hAnsi="NTPreCursivefk" w:cs="Arial"/>
                <w:color w:val="000000"/>
                <w:sz w:val="28"/>
                <w:szCs w:val="28"/>
                <w:lang w:eastAsia="en-GB"/>
              </w:rPr>
            </w:pPr>
          </w:p>
        </w:tc>
        <w:tc>
          <w:tcPr>
            <w:tcW w:w="1123" w:type="dxa"/>
          </w:tcPr>
          <w:p w14:paraId="7AE42ED5" w14:textId="77777777" w:rsidR="00411828" w:rsidRPr="006E1D74" w:rsidRDefault="00411828" w:rsidP="00411828">
            <w:pPr>
              <w:spacing w:after="0" w:line="240" w:lineRule="auto"/>
              <w:jc w:val="center"/>
              <w:rPr>
                <w:rFonts w:ascii="NTPreCursivefk" w:hAnsi="NTPreCursivefk" w:cs="Arial"/>
                <w:sz w:val="28"/>
                <w:szCs w:val="28"/>
              </w:rPr>
            </w:pPr>
            <w:r w:rsidRPr="006E1D74">
              <w:rPr>
                <w:rFonts w:ascii="NTPreCursivefk" w:hAnsi="NTPreCursivefk" w:cs="Arial"/>
                <w:sz w:val="28"/>
                <w:szCs w:val="28"/>
              </w:rPr>
              <w:t>£500</w:t>
            </w:r>
          </w:p>
        </w:tc>
        <w:tc>
          <w:tcPr>
            <w:tcW w:w="2654" w:type="dxa"/>
          </w:tcPr>
          <w:p w14:paraId="1EE594EC" w14:textId="77777777" w:rsidR="00411828" w:rsidRPr="006E1D74" w:rsidRDefault="00411828" w:rsidP="00411828">
            <w:pPr>
              <w:spacing w:after="0" w:line="240" w:lineRule="auto"/>
              <w:rPr>
                <w:rFonts w:ascii="NTPreCursivefk" w:hAnsi="NTPreCursivefk" w:cs="Arial"/>
                <w:sz w:val="28"/>
                <w:szCs w:val="28"/>
              </w:rPr>
            </w:pPr>
            <w:r w:rsidRPr="006E1D74">
              <w:rPr>
                <w:rFonts w:ascii="NTPreCursivefk" w:hAnsi="NTPreCursivefk" w:cs="Arial"/>
                <w:sz w:val="28"/>
                <w:szCs w:val="28"/>
              </w:rPr>
              <w:t xml:space="preserve">To change the clubs we offer based on </w:t>
            </w:r>
            <w:proofErr w:type="spellStart"/>
            <w:r w:rsidRPr="006E1D74">
              <w:rPr>
                <w:rFonts w:ascii="NTPreCursivefk" w:hAnsi="NTPreCursivefk" w:cs="Arial"/>
                <w:sz w:val="28"/>
                <w:szCs w:val="28"/>
              </w:rPr>
              <w:t>chn’s</w:t>
            </w:r>
            <w:proofErr w:type="spellEnd"/>
            <w:r w:rsidRPr="006E1D74">
              <w:rPr>
                <w:rFonts w:ascii="NTPreCursivefk" w:hAnsi="NTPreCursivefk" w:cs="Arial"/>
                <w:sz w:val="28"/>
                <w:szCs w:val="28"/>
              </w:rPr>
              <w:t xml:space="preserve"> pupil voice</w:t>
            </w:r>
          </w:p>
          <w:p w14:paraId="688ED8CE" w14:textId="77777777" w:rsidR="00411828" w:rsidRPr="006E1D74" w:rsidRDefault="00411828" w:rsidP="00411828">
            <w:pPr>
              <w:spacing w:after="0" w:line="240" w:lineRule="auto"/>
              <w:rPr>
                <w:rFonts w:ascii="NTPreCursivefk" w:hAnsi="NTPreCursivefk" w:cs="Arial"/>
                <w:sz w:val="28"/>
                <w:szCs w:val="28"/>
              </w:rPr>
            </w:pPr>
          </w:p>
          <w:p w14:paraId="4B204415" w14:textId="4B22F9CE" w:rsidR="00411828" w:rsidRPr="006E1D74" w:rsidRDefault="00411828" w:rsidP="00411828">
            <w:pPr>
              <w:spacing w:after="0" w:line="240" w:lineRule="auto"/>
              <w:rPr>
                <w:rFonts w:ascii="NTPreCursivefk" w:hAnsi="NTPreCursivefk" w:cs="Arial"/>
                <w:sz w:val="28"/>
                <w:szCs w:val="28"/>
              </w:rPr>
            </w:pPr>
            <w:r w:rsidRPr="006E1D74">
              <w:rPr>
                <w:rFonts w:ascii="NTPreCursivefk" w:hAnsi="NTPreCursivefk" w:cs="Arial"/>
                <w:sz w:val="28"/>
                <w:szCs w:val="28"/>
              </w:rPr>
              <w:t xml:space="preserve">For a further increase in the number of </w:t>
            </w:r>
            <w:r>
              <w:rPr>
                <w:rFonts w:ascii="NTPreCursivefk" w:hAnsi="NTPreCursivefk" w:cs="Arial"/>
                <w:sz w:val="28"/>
                <w:szCs w:val="28"/>
              </w:rPr>
              <w:t xml:space="preserve">staff leading and </w:t>
            </w:r>
            <w:r w:rsidRPr="006E1D74">
              <w:rPr>
                <w:rFonts w:ascii="NTPreCursivefk" w:hAnsi="NTPreCursivefk" w:cs="Arial"/>
                <w:sz w:val="28"/>
                <w:szCs w:val="28"/>
              </w:rPr>
              <w:t>children participating in after school clubs.</w:t>
            </w:r>
          </w:p>
          <w:p w14:paraId="2FE0AD07" w14:textId="77777777" w:rsidR="00411828" w:rsidRPr="006E1D74" w:rsidRDefault="00411828" w:rsidP="00411828">
            <w:pPr>
              <w:spacing w:after="0" w:line="240" w:lineRule="auto"/>
              <w:rPr>
                <w:rFonts w:ascii="NTPreCursivefk" w:hAnsi="NTPreCursivefk" w:cs="Arial"/>
                <w:sz w:val="28"/>
                <w:szCs w:val="28"/>
              </w:rPr>
            </w:pPr>
          </w:p>
          <w:p w14:paraId="595A9F63" w14:textId="118B9607" w:rsidR="00411828" w:rsidRPr="006E1D74" w:rsidRDefault="00411828" w:rsidP="00411828">
            <w:pPr>
              <w:spacing w:after="0" w:line="240" w:lineRule="auto"/>
              <w:rPr>
                <w:rFonts w:ascii="NTPreCursivefk" w:hAnsi="NTPreCursivefk" w:cs="Arial"/>
                <w:sz w:val="28"/>
                <w:szCs w:val="28"/>
              </w:rPr>
            </w:pPr>
            <w:r w:rsidRPr="006E1D74">
              <w:rPr>
                <w:rFonts w:ascii="NTPreCursivefk" w:hAnsi="NTPreCursivefk" w:cs="Arial"/>
                <w:sz w:val="28"/>
                <w:szCs w:val="28"/>
              </w:rPr>
              <w:t>For more children to access and attend a sporting club outside of school hours.</w:t>
            </w:r>
          </w:p>
          <w:p w14:paraId="04A17B80" w14:textId="77777777" w:rsidR="00411828" w:rsidRPr="006E1D74" w:rsidRDefault="00411828" w:rsidP="00411828">
            <w:pPr>
              <w:spacing w:after="0" w:line="240" w:lineRule="auto"/>
              <w:rPr>
                <w:rFonts w:ascii="NTPreCursivefk" w:hAnsi="NTPreCursivefk" w:cs="Arial"/>
                <w:sz w:val="28"/>
                <w:szCs w:val="28"/>
              </w:rPr>
            </w:pPr>
          </w:p>
          <w:p w14:paraId="420B8B82" w14:textId="77777777" w:rsidR="00411828" w:rsidRPr="006E1D74" w:rsidRDefault="00411828" w:rsidP="00411828">
            <w:pPr>
              <w:spacing w:after="0" w:line="240" w:lineRule="auto"/>
              <w:rPr>
                <w:rFonts w:ascii="NTPreCursivefk" w:hAnsi="NTPreCursivefk" w:cs="Arial"/>
                <w:sz w:val="28"/>
                <w:szCs w:val="28"/>
              </w:rPr>
            </w:pPr>
          </w:p>
        </w:tc>
        <w:tc>
          <w:tcPr>
            <w:tcW w:w="2562" w:type="dxa"/>
          </w:tcPr>
          <w:p w14:paraId="4FF3C1EF" w14:textId="0BF82C9D" w:rsidR="00411828" w:rsidRPr="006E1D74" w:rsidRDefault="00411828" w:rsidP="00411828">
            <w:pPr>
              <w:spacing w:after="0" w:line="240" w:lineRule="auto"/>
              <w:rPr>
                <w:rFonts w:ascii="NTPreCursivefk" w:hAnsi="NTPreCursivefk" w:cs="Arial"/>
                <w:sz w:val="28"/>
                <w:szCs w:val="28"/>
              </w:rPr>
            </w:pPr>
            <w:r w:rsidRPr="006E1D74">
              <w:rPr>
                <w:rFonts w:ascii="NTPreCursivefk" w:hAnsi="NTPreCursivefk" w:cs="Arial"/>
                <w:sz w:val="28"/>
                <w:szCs w:val="28"/>
              </w:rPr>
              <w:t xml:space="preserve">An improvement in the children’s’ </w:t>
            </w:r>
            <w:r>
              <w:rPr>
                <w:rFonts w:ascii="NTPreCursivefk" w:hAnsi="NTPreCursivefk" w:cs="Arial"/>
                <w:sz w:val="28"/>
                <w:szCs w:val="28"/>
              </w:rPr>
              <w:t xml:space="preserve">attendance at after school clubs. </w:t>
            </w:r>
          </w:p>
          <w:p w14:paraId="5563C125" w14:textId="77777777" w:rsidR="00411828" w:rsidRPr="006E1D74" w:rsidRDefault="00411828" w:rsidP="00411828">
            <w:pPr>
              <w:spacing w:after="0" w:line="240" w:lineRule="auto"/>
              <w:rPr>
                <w:rFonts w:ascii="NTPreCursivefk" w:hAnsi="NTPreCursivefk" w:cs="Arial"/>
                <w:sz w:val="28"/>
                <w:szCs w:val="28"/>
              </w:rPr>
            </w:pPr>
          </w:p>
          <w:p w14:paraId="6EF581AE" w14:textId="4AD43B4E" w:rsidR="00411828" w:rsidRDefault="00411828" w:rsidP="00411828">
            <w:pPr>
              <w:spacing w:after="0" w:line="240" w:lineRule="auto"/>
              <w:rPr>
                <w:rFonts w:ascii="NTPreCursivefk" w:hAnsi="NTPreCursivefk" w:cs="Arial"/>
                <w:sz w:val="28"/>
                <w:szCs w:val="28"/>
              </w:rPr>
            </w:pPr>
            <w:r w:rsidRPr="006E1D74">
              <w:rPr>
                <w:rFonts w:ascii="NTPreCursivefk" w:hAnsi="NTPreCursivefk" w:cs="Arial"/>
                <w:sz w:val="28"/>
                <w:szCs w:val="28"/>
              </w:rPr>
              <w:t xml:space="preserve">Development of skills such as resilience, concentration and teamwork. </w:t>
            </w:r>
          </w:p>
          <w:p w14:paraId="35930619" w14:textId="77777777" w:rsidR="00411828" w:rsidRDefault="00411828" w:rsidP="00411828">
            <w:pPr>
              <w:spacing w:after="0" w:line="240" w:lineRule="auto"/>
              <w:rPr>
                <w:rFonts w:ascii="NTPreCursivefk" w:hAnsi="NTPreCursivefk" w:cs="Arial"/>
                <w:sz w:val="28"/>
                <w:szCs w:val="28"/>
              </w:rPr>
            </w:pPr>
          </w:p>
          <w:p w14:paraId="5F4BB06E" w14:textId="3FBAEAD3" w:rsidR="00411828" w:rsidRPr="006E1D74" w:rsidRDefault="00411828" w:rsidP="00411828">
            <w:pPr>
              <w:spacing w:after="0" w:line="240" w:lineRule="auto"/>
              <w:rPr>
                <w:rFonts w:ascii="NTPreCursivefk" w:hAnsi="NTPreCursivefk" w:cs="Arial"/>
                <w:sz w:val="28"/>
                <w:szCs w:val="28"/>
              </w:rPr>
            </w:pPr>
            <w:r>
              <w:rPr>
                <w:rFonts w:ascii="NTPreCursivefk" w:hAnsi="NTPreCursivefk" w:cs="Arial"/>
                <w:sz w:val="28"/>
                <w:szCs w:val="28"/>
              </w:rPr>
              <w:t xml:space="preserve">For pupil voice to show </w:t>
            </w:r>
            <w:r w:rsidRPr="006E1D74">
              <w:rPr>
                <w:rFonts w:ascii="NTPreCursivefk" w:hAnsi="NTPreCursivefk" w:cs="Arial"/>
                <w:sz w:val="28"/>
                <w:szCs w:val="28"/>
              </w:rPr>
              <w:t>what change in clubs children would like</w:t>
            </w:r>
            <w:r>
              <w:rPr>
                <w:rFonts w:ascii="NTPreCursivefk" w:hAnsi="NTPreCursivefk" w:cs="Arial"/>
                <w:sz w:val="28"/>
                <w:szCs w:val="28"/>
              </w:rPr>
              <w:t xml:space="preserve"> and also enthusiasm for clubs run. </w:t>
            </w:r>
          </w:p>
          <w:p w14:paraId="75BC451F" w14:textId="77777777" w:rsidR="00411828" w:rsidRPr="006E1D74" w:rsidRDefault="00411828" w:rsidP="00411828">
            <w:pPr>
              <w:spacing w:after="0" w:line="240" w:lineRule="auto"/>
              <w:rPr>
                <w:rFonts w:ascii="NTPreCursivefk" w:hAnsi="NTPreCursivefk" w:cs="Arial"/>
                <w:sz w:val="28"/>
                <w:szCs w:val="28"/>
              </w:rPr>
            </w:pPr>
          </w:p>
        </w:tc>
        <w:tc>
          <w:tcPr>
            <w:tcW w:w="2563" w:type="dxa"/>
          </w:tcPr>
          <w:p w14:paraId="52B4BC4F" w14:textId="49738763" w:rsidR="00411828" w:rsidRPr="006E1D74" w:rsidRDefault="00411828" w:rsidP="00411828">
            <w:pPr>
              <w:spacing w:after="0" w:line="240" w:lineRule="auto"/>
              <w:rPr>
                <w:rFonts w:ascii="NTPreCursivefk" w:hAnsi="NTPreCursivefk" w:cs="Arial"/>
                <w:sz w:val="28"/>
                <w:szCs w:val="28"/>
              </w:rPr>
            </w:pPr>
            <w:r w:rsidRPr="006E1D74">
              <w:rPr>
                <w:rFonts w:ascii="NTPreCursivefk" w:hAnsi="NTPreCursivefk" w:cs="Arial"/>
                <w:sz w:val="28"/>
                <w:szCs w:val="28"/>
              </w:rPr>
              <w:t xml:space="preserve">Half termly club </w:t>
            </w:r>
            <w:r>
              <w:rPr>
                <w:rFonts w:ascii="NTPreCursivefk" w:hAnsi="NTPreCursivefk" w:cs="Arial"/>
                <w:sz w:val="28"/>
                <w:szCs w:val="28"/>
              </w:rPr>
              <w:t xml:space="preserve">attendance </w:t>
            </w:r>
            <w:r w:rsidRPr="006E1D74">
              <w:rPr>
                <w:rFonts w:ascii="NTPreCursivefk" w:hAnsi="NTPreCursivefk" w:cs="Arial"/>
                <w:sz w:val="28"/>
                <w:szCs w:val="28"/>
              </w:rPr>
              <w:t>data</w:t>
            </w:r>
          </w:p>
          <w:p w14:paraId="7AA8FAE3" w14:textId="77777777" w:rsidR="00411828" w:rsidRPr="006E1D74" w:rsidRDefault="00411828" w:rsidP="00411828">
            <w:pPr>
              <w:spacing w:after="0" w:line="240" w:lineRule="auto"/>
              <w:rPr>
                <w:rFonts w:ascii="NTPreCursivefk" w:hAnsi="NTPreCursivefk" w:cs="Arial"/>
                <w:sz w:val="28"/>
                <w:szCs w:val="28"/>
              </w:rPr>
            </w:pPr>
            <w:r w:rsidRPr="006E1D74">
              <w:rPr>
                <w:rFonts w:ascii="NTPreCursivefk" w:hAnsi="NTPreCursivefk" w:cs="Arial"/>
                <w:sz w:val="28"/>
                <w:szCs w:val="28"/>
              </w:rPr>
              <w:t xml:space="preserve"> </w:t>
            </w:r>
          </w:p>
          <w:p w14:paraId="19C02063" w14:textId="77777777" w:rsidR="00411828" w:rsidRDefault="00411828" w:rsidP="00411828">
            <w:pPr>
              <w:spacing w:after="0" w:line="240" w:lineRule="auto"/>
              <w:rPr>
                <w:rFonts w:ascii="NTPreCursivefk" w:hAnsi="NTPreCursivefk" w:cs="Arial"/>
                <w:sz w:val="28"/>
                <w:szCs w:val="28"/>
              </w:rPr>
            </w:pPr>
            <w:r w:rsidRPr="006E1D74">
              <w:rPr>
                <w:rFonts w:ascii="NTPreCursivefk" w:hAnsi="NTPreCursivefk" w:cs="Arial"/>
                <w:sz w:val="28"/>
                <w:szCs w:val="28"/>
              </w:rPr>
              <w:t>Pupil questionnaires to ga</w:t>
            </w:r>
            <w:r>
              <w:rPr>
                <w:rFonts w:ascii="NTPreCursivefk" w:hAnsi="NTPreCursivefk" w:cs="Arial"/>
                <w:sz w:val="28"/>
                <w:szCs w:val="28"/>
              </w:rPr>
              <w:t>u</w:t>
            </w:r>
            <w:r w:rsidRPr="006E1D74">
              <w:rPr>
                <w:rFonts w:ascii="NTPreCursivefk" w:hAnsi="NTPreCursivefk" w:cs="Arial"/>
                <w:sz w:val="28"/>
                <w:szCs w:val="28"/>
              </w:rPr>
              <w:t>ge clubs wanted</w:t>
            </w:r>
          </w:p>
          <w:p w14:paraId="7AA42D82" w14:textId="77777777" w:rsidR="00411828" w:rsidRDefault="00411828" w:rsidP="00411828">
            <w:pPr>
              <w:spacing w:after="0" w:line="240" w:lineRule="auto"/>
              <w:rPr>
                <w:rFonts w:ascii="NTPreCursivefk" w:hAnsi="NTPreCursivefk" w:cs="Arial"/>
                <w:sz w:val="28"/>
                <w:szCs w:val="28"/>
              </w:rPr>
            </w:pPr>
          </w:p>
          <w:p w14:paraId="7C4558D1" w14:textId="4B49BA50" w:rsidR="00411828" w:rsidRPr="006E1D74" w:rsidRDefault="00411828" w:rsidP="00411828">
            <w:pPr>
              <w:spacing w:after="0" w:line="240" w:lineRule="auto"/>
              <w:rPr>
                <w:rFonts w:ascii="NTPreCursivefk" w:hAnsi="NTPreCursivefk" w:cs="Arial"/>
                <w:sz w:val="28"/>
                <w:szCs w:val="28"/>
              </w:rPr>
            </w:pPr>
            <w:r>
              <w:rPr>
                <w:rFonts w:ascii="NTPreCursivefk" w:hAnsi="NTPreCursivefk" w:cs="Arial"/>
                <w:sz w:val="28"/>
                <w:szCs w:val="28"/>
              </w:rPr>
              <w:t>Pupil voice- summer 1</w:t>
            </w:r>
          </w:p>
        </w:tc>
        <w:tc>
          <w:tcPr>
            <w:tcW w:w="2379" w:type="dxa"/>
          </w:tcPr>
          <w:p w14:paraId="6032808B" w14:textId="548985FC" w:rsidR="000D522C" w:rsidRDefault="000D522C" w:rsidP="00411828">
            <w:pPr>
              <w:spacing w:after="0" w:line="240" w:lineRule="auto"/>
              <w:rPr>
                <w:rFonts w:ascii="NTPreCursivefk" w:hAnsi="NTPreCursivefk" w:cs="Arial"/>
                <w:sz w:val="28"/>
                <w:szCs w:val="28"/>
              </w:rPr>
            </w:pPr>
            <w:r>
              <w:rPr>
                <w:rFonts w:ascii="NTPreCursivefk" w:hAnsi="NTPreCursivefk" w:cs="Arial"/>
                <w:sz w:val="28"/>
                <w:szCs w:val="28"/>
              </w:rPr>
              <w:t xml:space="preserve">Many more after school clubs have taken place this year. The children have received a variety of experiences as a result. </w:t>
            </w:r>
          </w:p>
          <w:p w14:paraId="4AA8D8DD" w14:textId="77777777" w:rsidR="000D522C" w:rsidRDefault="000D522C" w:rsidP="00411828">
            <w:pPr>
              <w:spacing w:after="0" w:line="240" w:lineRule="auto"/>
              <w:rPr>
                <w:rFonts w:ascii="NTPreCursivefk" w:hAnsi="NTPreCursivefk" w:cs="Arial"/>
                <w:sz w:val="28"/>
                <w:szCs w:val="28"/>
              </w:rPr>
            </w:pPr>
          </w:p>
          <w:p w14:paraId="5A446EBC" w14:textId="77777777" w:rsidR="00411828" w:rsidRDefault="00470B89" w:rsidP="00411828">
            <w:pPr>
              <w:spacing w:after="0" w:line="240" w:lineRule="auto"/>
              <w:rPr>
                <w:rFonts w:ascii="NTPreCursivefk" w:hAnsi="NTPreCursivefk" w:cs="Arial"/>
                <w:sz w:val="28"/>
                <w:szCs w:val="28"/>
              </w:rPr>
            </w:pPr>
            <w:r>
              <w:rPr>
                <w:rFonts w:ascii="NTPreCursivefk" w:hAnsi="NTPreCursivefk" w:cs="Arial"/>
                <w:sz w:val="28"/>
                <w:szCs w:val="28"/>
              </w:rPr>
              <w:t>Club data shows 131 children accessed these clubs across the academic year so far. 26% of these children were Pupil Premium.</w:t>
            </w:r>
          </w:p>
          <w:p w14:paraId="05F60617" w14:textId="77777777" w:rsidR="00463C24" w:rsidRDefault="00463C24" w:rsidP="00411828">
            <w:pPr>
              <w:spacing w:after="0" w:line="240" w:lineRule="auto"/>
              <w:rPr>
                <w:rFonts w:ascii="NTPreCursivefk" w:hAnsi="NTPreCursivefk" w:cs="Arial"/>
                <w:sz w:val="28"/>
                <w:szCs w:val="28"/>
              </w:rPr>
            </w:pPr>
          </w:p>
          <w:p w14:paraId="4A54558E" w14:textId="77777777" w:rsidR="00463C24" w:rsidRDefault="00463C24" w:rsidP="00463C24">
            <w:pPr>
              <w:spacing w:after="0" w:line="240" w:lineRule="auto"/>
              <w:rPr>
                <w:rFonts w:ascii="NTPreCursivefk" w:hAnsi="NTPreCursivefk" w:cs="Arial"/>
                <w:sz w:val="28"/>
                <w:szCs w:val="28"/>
              </w:rPr>
            </w:pPr>
            <w:r>
              <w:rPr>
                <w:rFonts w:ascii="NTPreCursivefk" w:hAnsi="NTPreCursivefk" w:cs="Arial"/>
                <w:sz w:val="28"/>
                <w:szCs w:val="28"/>
              </w:rPr>
              <w:t>Pupil voice shows the children are actively using new areas.</w:t>
            </w:r>
          </w:p>
          <w:p w14:paraId="0B6D4E54" w14:textId="0E58F685" w:rsidR="00463C24" w:rsidRPr="006E1D74" w:rsidRDefault="00463C24" w:rsidP="00411828">
            <w:pPr>
              <w:spacing w:after="0" w:line="240" w:lineRule="auto"/>
              <w:rPr>
                <w:rFonts w:ascii="NTPreCursivefk" w:hAnsi="NTPreCursivefk" w:cs="Arial"/>
                <w:sz w:val="28"/>
                <w:szCs w:val="28"/>
              </w:rPr>
            </w:pPr>
          </w:p>
        </w:tc>
        <w:tc>
          <w:tcPr>
            <w:tcW w:w="2387" w:type="dxa"/>
          </w:tcPr>
          <w:p w14:paraId="7B629E7D" w14:textId="15BD110C" w:rsidR="00411828" w:rsidRPr="006E1D74" w:rsidRDefault="000D522C" w:rsidP="00411828">
            <w:pPr>
              <w:spacing w:after="0" w:line="240" w:lineRule="auto"/>
              <w:rPr>
                <w:rFonts w:ascii="NTPreCursivefk" w:hAnsi="NTPreCursivefk" w:cs="Arial"/>
                <w:sz w:val="28"/>
                <w:szCs w:val="28"/>
              </w:rPr>
            </w:pPr>
            <w:r>
              <w:rPr>
                <w:rFonts w:ascii="NTPreCursivefk" w:hAnsi="NTPreCursivefk" w:cs="Arial"/>
                <w:sz w:val="28"/>
                <w:szCs w:val="28"/>
              </w:rPr>
              <w:t>Additional clubs to continue next year with new ones offered where possible.</w:t>
            </w:r>
          </w:p>
        </w:tc>
      </w:tr>
      <w:tr w:rsidR="00411828" w:rsidRPr="006E1D74" w14:paraId="064545D7" w14:textId="77777777" w:rsidTr="00EC4101">
        <w:trPr>
          <w:trHeight w:val="644"/>
        </w:trPr>
        <w:tc>
          <w:tcPr>
            <w:tcW w:w="1920" w:type="dxa"/>
          </w:tcPr>
          <w:p w14:paraId="57432EBB" w14:textId="1FC98AA1" w:rsidR="00411828" w:rsidRPr="006E1D74" w:rsidRDefault="00411828" w:rsidP="00411828">
            <w:pPr>
              <w:shd w:val="clear" w:color="auto" w:fill="FFFFFF"/>
              <w:spacing w:before="100" w:beforeAutospacing="1" w:after="100" w:afterAutospacing="1" w:line="240" w:lineRule="auto"/>
              <w:rPr>
                <w:rFonts w:ascii="NTPreCursivefk" w:eastAsia="Times New Roman" w:hAnsi="NTPreCursivefk" w:cs="Arial"/>
                <w:color w:val="000000"/>
                <w:sz w:val="28"/>
                <w:szCs w:val="28"/>
                <w:lang w:eastAsia="en-GB"/>
              </w:rPr>
            </w:pPr>
            <w:r>
              <w:rPr>
                <w:rFonts w:ascii="NTPreCursivefk" w:eastAsia="Times New Roman" w:hAnsi="NTPreCursivefk" w:cs="Arial"/>
                <w:color w:val="000000"/>
                <w:sz w:val="28"/>
                <w:szCs w:val="28"/>
                <w:lang w:eastAsia="en-GB"/>
              </w:rPr>
              <w:t xml:space="preserve">Money put to one side in case funding is required to </w:t>
            </w:r>
            <w:r>
              <w:rPr>
                <w:rFonts w:ascii="NTPreCursivefk" w:eastAsia="Times New Roman" w:hAnsi="NTPreCursivefk" w:cs="Arial"/>
                <w:color w:val="000000"/>
                <w:sz w:val="28"/>
                <w:szCs w:val="28"/>
                <w:lang w:eastAsia="en-GB"/>
              </w:rPr>
              <w:lastRenderedPageBreak/>
              <w:t xml:space="preserve">ensure a higher % of children learn to swim after initial provision is offered. </w:t>
            </w:r>
          </w:p>
        </w:tc>
        <w:tc>
          <w:tcPr>
            <w:tcW w:w="1123" w:type="dxa"/>
          </w:tcPr>
          <w:p w14:paraId="4764A6DB" w14:textId="414D12CE" w:rsidR="00411828" w:rsidRPr="006E1D74" w:rsidRDefault="00411828" w:rsidP="00411828">
            <w:pPr>
              <w:spacing w:after="0" w:line="240" w:lineRule="auto"/>
              <w:jc w:val="center"/>
              <w:rPr>
                <w:rFonts w:ascii="NTPreCursivefk" w:hAnsi="NTPreCursivefk" w:cs="Arial"/>
                <w:sz w:val="28"/>
                <w:szCs w:val="28"/>
              </w:rPr>
            </w:pPr>
            <w:r>
              <w:rPr>
                <w:rFonts w:ascii="NTPreCursivefk" w:hAnsi="NTPreCursivefk" w:cs="Arial"/>
                <w:sz w:val="28"/>
                <w:szCs w:val="28"/>
              </w:rPr>
              <w:lastRenderedPageBreak/>
              <w:t>£2</w:t>
            </w:r>
            <w:r w:rsidRPr="006E1D74">
              <w:rPr>
                <w:rFonts w:ascii="NTPreCursivefk" w:hAnsi="NTPreCursivefk" w:cs="Arial"/>
                <w:sz w:val="28"/>
                <w:szCs w:val="28"/>
              </w:rPr>
              <w:t>000</w:t>
            </w:r>
          </w:p>
        </w:tc>
        <w:tc>
          <w:tcPr>
            <w:tcW w:w="2654" w:type="dxa"/>
          </w:tcPr>
          <w:p w14:paraId="7B62011D" w14:textId="46C6F512" w:rsidR="00411828" w:rsidRPr="006E1D74" w:rsidRDefault="00411828" w:rsidP="00411828">
            <w:pPr>
              <w:spacing w:after="0" w:line="240" w:lineRule="auto"/>
              <w:rPr>
                <w:rFonts w:ascii="NTPreCursivefk" w:hAnsi="NTPreCursivefk" w:cs="Arial"/>
                <w:sz w:val="28"/>
                <w:szCs w:val="28"/>
              </w:rPr>
            </w:pPr>
            <w:r>
              <w:rPr>
                <w:rFonts w:ascii="NTPreCursivefk" w:hAnsi="NTPreCursivefk" w:cs="Arial"/>
                <w:sz w:val="28"/>
                <w:szCs w:val="28"/>
              </w:rPr>
              <w:t>For 75</w:t>
            </w:r>
            <w:r w:rsidRPr="006E1D74">
              <w:rPr>
                <w:rFonts w:ascii="NTPreCursivefk" w:hAnsi="NTPreCursivefk" w:cs="Arial"/>
                <w:sz w:val="28"/>
                <w:szCs w:val="28"/>
              </w:rPr>
              <w:t xml:space="preserve">% of pupils to swim at least 25m confidently and </w:t>
            </w:r>
            <w:r w:rsidRPr="006E1D74">
              <w:rPr>
                <w:rFonts w:ascii="NTPreCursivefk" w:hAnsi="NTPreCursivefk" w:cs="Arial"/>
                <w:sz w:val="28"/>
                <w:szCs w:val="28"/>
              </w:rPr>
              <w:lastRenderedPageBreak/>
              <w:t>competently on front and back.</w:t>
            </w:r>
          </w:p>
        </w:tc>
        <w:tc>
          <w:tcPr>
            <w:tcW w:w="2562" w:type="dxa"/>
          </w:tcPr>
          <w:p w14:paraId="4BFDEA47" w14:textId="77777777" w:rsidR="00411828" w:rsidRPr="006E1D74" w:rsidRDefault="00411828" w:rsidP="00411828">
            <w:pPr>
              <w:spacing w:after="0" w:line="240" w:lineRule="auto"/>
              <w:rPr>
                <w:rFonts w:ascii="NTPreCursivefk" w:hAnsi="NTPreCursivefk" w:cs="Arial"/>
                <w:sz w:val="28"/>
                <w:szCs w:val="28"/>
              </w:rPr>
            </w:pPr>
            <w:r w:rsidRPr="006E1D74">
              <w:rPr>
                <w:rFonts w:ascii="NTPreCursivefk" w:hAnsi="NTPreCursivefk" w:cs="Arial"/>
                <w:sz w:val="28"/>
                <w:szCs w:val="28"/>
              </w:rPr>
              <w:lastRenderedPageBreak/>
              <w:t xml:space="preserve">Percentage of children able to swim 25m  confidently and </w:t>
            </w:r>
            <w:r w:rsidRPr="006E1D74">
              <w:rPr>
                <w:rFonts w:ascii="NTPreCursivefk" w:hAnsi="NTPreCursivefk" w:cs="Arial"/>
                <w:sz w:val="28"/>
                <w:szCs w:val="28"/>
              </w:rPr>
              <w:lastRenderedPageBreak/>
              <w:t>competently on front and back.</w:t>
            </w:r>
          </w:p>
          <w:p w14:paraId="27096820" w14:textId="77777777" w:rsidR="00411828" w:rsidRPr="006E1D74" w:rsidRDefault="00411828" w:rsidP="00411828">
            <w:pPr>
              <w:spacing w:after="0" w:line="240" w:lineRule="auto"/>
              <w:rPr>
                <w:rFonts w:ascii="NTPreCursivefk" w:hAnsi="NTPreCursivefk" w:cs="Arial"/>
                <w:sz w:val="28"/>
                <w:szCs w:val="28"/>
              </w:rPr>
            </w:pPr>
          </w:p>
          <w:p w14:paraId="79D1A267" w14:textId="36A6D679" w:rsidR="00411828" w:rsidRPr="006E1D74" w:rsidRDefault="00411828" w:rsidP="00411828">
            <w:pPr>
              <w:spacing w:after="0" w:line="240" w:lineRule="auto"/>
              <w:rPr>
                <w:rFonts w:ascii="NTPreCursivefk" w:hAnsi="NTPreCursivefk" w:cs="Arial"/>
                <w:sz w:val="28"/>
                <w:szCs w:val="28"/>
              </w:rPr>
            </w:pPr>
            <w:r w:rsidRPr="006E1D74">
              <w:rPr>
                <w:rFonts w:ascii="NTPreCursivefk" w:hAnsi="NTPreCursivefk" w:cs="Arial"/>
                <w:sz w:val="28"/>
                <w:szCs w:val="28"/>
              </w:rPr>
              <w:t>Progress made from starting points.</w:t>
            </w:r>
          </w:p>
        </w:tc>
        <w:tc>
          <w:tcPr>
            <w:tcW w:w="2563" w:type="dxa"/>
          </w:tcPr>
          <w:p w14:paraId="7A5046C5" w14:textId="35ACF708" w:rsidR="00411828" w:rsidRPr="006E1D74" w:rsidRDefault="00411828" w:rsidP="00411828">
            <w:pPr>
              <w:spacing w:after="0" w:line="240" w:lineRule="auto"/>
              <w:rPr>
                <w:rFonts w:ascii="NTPreCursivefk" w:hAnsi="NTPreCursivefk" w:cs="Arial"/>
                <w:sz w:val="28"/>
                <w:szCs w:val="28"/>
              </w:rPr>
            </w:pPr>
            <w:r w:rsidRPr="006E1D74">
              <w:rPr>
                <w:rFonts w:ascii="NTPreCursivefk" w:hAnsi="NTPreCursivefk" w:cs="Arial"/>
                <w:sz w:val="28"/>
                <w:szCs w:val="28"/>
              </w:rPr>
              <w:lastRenderedPageBreak/>
              <w:t>Data from swimming assessments</w:t>
            </w:r>
          </w:p>
        </w:tc>
        <w:tc>
          <w:tcPr>
            <w:tcW w:w="2379" w:type="dxa"/>
          </w:tcPr>
          <w:p w14:paraId="0309A377" w14:textId="20630114" w:rsidR="00411828" w:rsidRDefault="00411828" w:rsidP="00411828">
            <w:pPr>
              <w:spacing w:after="0" w:line="240" w:lineRule="auto"/>
              <w:rPr>
                <w:rFonts w:ascii="NTPreCursivefk" w:hAnsi="NTPreCursivefk" w:cs="Arial"/>
                <w:sz w:val="28"/>
                <w:szCs w:val="28"/>
              </w:rPr>
            </w:pPr>
            <w:r>
              <w:rPr>
                <w:rFonts w:ascii="NTPreCursivefk" w:hAnsi="NTPreCursivefk" w:cs="Arial"/>
                <w:sz w:val="28"/>
                <w:szCs w:val="28"/>
              </w:rPr>
              <w:t xml:space="preserve">Issues with </w:t>
            </w:r>
            <w:r w:rsidR="00470B89">
              <w:rPr>
                <w:rFonts w:ascii="NTPreCursivefk" w:hAnsi="NTPreCursivefk" w:cs="Arial"/>
                <w:sz w:val="28"/>
                <w:szCs w:val="28"/>
              </w:rPr>
              <w:t>Haden</w:t>
            </w:r>
            <w:r>
              <w:rPr>
                <w:rFonts w:ascii="NTPreCursivefk" w:hAnsi="NTPreCursivefk" w:cs="Arial"/>
                <w:sz w:val="28"/>
                <w:szCs w:val="28"/>
              </w:rPr>
              <w:t xml:space="preserve"> hill </w:t>
            </w:r>
            <w:r w:rsidR="00470B89">
              <w:rPr>
                <w:rFonts w:ascii="NTPreCursivefk" w:hAnsi="NTPreCursivefk" w:cs="Arial"/>
                <w:sz w:val="28"/>
                <w:szCs w:val="28"/>
              </w:rPr>
              <w:t xml:space="preserve">leisure centre closing the swimming pools </w:t>
            </w:r>
            <w:r>
              <w:rPr>
                <w:rFonts w:ascii="NTPreCursivefk" w:hAnsi="NTPreCursivefk" w:cs="Arial"/>
                <w:sz w:val="28"/>
                <w:szCs w:val="28"/>
              </w:rPr>
              <w:t xml:space="preserve">– provision is changing </w:t>
            </w:r>
            <w:r>
              <w:rPr>
                <w:rFonts w:ascii="NTPreCursivefk" w:hAnsi="NTPreCursivefk" w:cs="Arial"/>
                <w:sz w:val="28"/>
                <w:szCs w:val="28"/>
              </w:rPr>
              <w:lastRenderedPageBreak/>
              <w:t>from September</w:t>
            </w:r>
            <w:r w:rsidR="00470B89">
              <w:rPr>
                <w:rFonts w:ascii="NTPreCursivefk" w:hAnsi="NTPreCursivefk" w:cs="Arial"/>
                <w:sz w:val="28"/>
                <w:szCs w:val="28"/>
              </w:rPr>
              <w:t>. s</w:t>
            </w:r>
            <w:r>
              <w:rPr>
                <w:rFonts w:ascii="NTPreCursivefk" w:hAnsi="NTPreCursivefk" w:cs="Arial"/>
                <w:sz w:val="28"/>
                <w:szCs w:val="28"/>
              </w:rPr>
              <w:t xml:space="preserve">maller groups per lesson now </w:t>
            </w:r>
          </w:p>
          <w:p w14:paraId="112D239A" w14:textId="0BBB7B6D" w:rsidR="00463C24" w:rsidRDefault="00463C24" w:rsidP="00411828">
            <w:pPr>
              <w:spacing w:after="0" w:line="240" w:lineRule="auto"/>
              <w:rPr>
                <w:rFonts w:ascii="NTPreCursivefk" w:hAnsi="NTPreCursivefk" w:cs="Arial"/>
                <w:sz w:val="28"/>
                <w:szCs w:val="28"/>
              </w:rPr>
            </w:pPr>
          </w:p>
          <w:p w14:paraId="327ACC15" w14:textId="65CA3585" w:rsidR="00463C24" w:rsidRDefault="00463C24" w:rsidP="00411828">
            <w:pPr>
              <w:spacing w:after="0" w:line="240" w:lineRule="auto"/>
              <w:rPr>
                <w:rFonts w:ascii="NTPreCursivefk" w:hAnsi="NTPreCursivefk" w:cs="Arial"/>
                <w:sz w:val="28"/>
                <w:szCs w:val="28"/>
              </w:rPr>
            </w:pPr>
            <w:r>
              <w:rPr>
                <w:rFonts w:ascii="NTPreCursivefk" w:hAnsi="NTPreCursivefk" w:cs="Arial"/>
                <w:sz w:val="28"/>
                <w:szCs w:val="28"/>
              </w:rPr>
              <w:t xml:space="preserve">Swimming data included at the bottom of document – show that 50% of the cohort leaving Y6 are able to swim 25m. </w:t>
            </w:r>
          </w:p>
          <w:p w14:paraId="1AF84D30" w14:textId="77777777" w:rsidR="00411828" w:rsidRDefault="00411828" w:rsidP="00411828">
            <w:pPr>
              <w:spacing w:after="0" w:line="240" w:lineRule="auto"/>
              <w:rPr>
                <w:rFonts w:ascii="NTPreCursivefk" w:hAnsi="NTPreCursivefk" w:cs="Arial"/>
                <w:sz w:val="28"/>
                <w:szCs w:val="28"/>
              </w:rPr>
            </w:pPr>
          </w:p>
          <w:p w14:paraId="60172AC4" w14:textId="77777777" w:rsidR="00411828" w:rsidRDefault="00411828" w:rsidP="00411828">
            <w:pPr>
              <w:spacing w:after="0" w:line="240" w:lineRule="auto"/>
              <w:rPr>
                <w:rFonts w:ascii="NTPreCursivefk" w:hAnsi="NTPreCursivefk" w:cs="Arial"/>
                <w:sz w:val="28"/>
                <w:szCs w:val="28"/>
              </w:rPr>
            </w:pPr>
            <w:r>
              <w:rPr>
                <w:rFonts w:ascii="NTPreCursivefk" w:hAnsi="NTPreCursivefk" w:cs="Arial"/>
                <w:sz w:val="28"/>
                <w:szCs w:val="28"/>
              </w:rPr>
              <w:t xml:space="preserve">Common wealth game facility </w:t>
            </w:r>
            <w:r w:rsidR="00470B89">
              <w:rPr>
                <w:rFonts w:ascii="NTPreCursivefk" w:hAnsi="NTPreCursivefk" w:cs="Arial"/>
                <w:sz w:val="28"/>
                <w:szCs w:val="28"/>
              </w:rPr>
              <w:t>will be used from the next academic year.</w:t>
            </w:r>
          </w:p>
          <w:p w14:paraId="74B7EF6C" w14:textId="04C99FC3" w:rsidR="002C3F87" w:rsidRPr="006E1D74" w:rsidRDefault="002C3F87" w:rsidP="00411828">
            <w:pPr>
              <w:spacing w:after="0" w:line="240" w:lineRule="auto"/>
              <w:rPr>
                <w:rFonts w:ascii="NTPreCursivefk" w:hAnsi="NTPreCursivefk" w:cs="Arial"/>
                <w:sz w:val="28"/>
                <w:szCs w:val="28"/>
              </w:rPr>
            </w:pPr>
            <w:r>
              <w:rPr>
                <w:rFonts w:ascii="NTPreCursivefk" w:hAnsi="NTPreCursivefk" w:cs="Arial"/>
                <w:sz w:val="28"/>
                <w:szCs w:val="28"/>
              </w:rPr>
              <w:t>Date booked to view new facilities WB 19.6.23</w:t>
            </w:r>
          </w:p>
        </w:tc>
        <w:tc>
          <w:tcPr>
            <w:tcW w:w="2387" w:type="dxa"/>
          </w:tcPr>
          <w:p w14:paraId="4F68E5D0" w14:textId="378792BB" w:rsidR="00411828" w:rsidRPr="006E1D74" w:rsidRDefault="00470B89" w:rsidP="00411828">
            <w:pPr>
              <w:spacing w:after="0" w:line="240" w:lineRule="auto"/>
              <w:rPr>
                <w:rFonts w:ascii="NTPreCursivefk" w:hAnsi="NTPreCursivefk" w:cs="Arial"/>
                <w:sz w:val="28"/>
                <w:szCs w:val="28"/>
              </w:rPr>
            </w:pPr>
            <w:r>
              <w:rPr>
                <w:rFonts w:ascii="NTPreCursivefk" w:hAnsi="NTPreCursivefk" w:cs="Arial"/>
                <w:sz w:val="28"/>
                <w:szCs w:val="28"/>
              </w:rPr>
              <w:lastRenderedPageBreak/>
              <w:t xml:space="preserve">AG to review swimming provision moving forwards to aim to increase </w:t>
            </w:r>
            <w:r>
              <w:rPr>
                <w:rFonts w:ascii="NTPreCursivefk" w:hAnsi="NTPreCursivefk" w:cs="Arial"/>
                <w:sz w:val="28"/>
                <w:szCs w:val="28"/>
              </w:rPr>
              <w:lastRenderedPageBreak/>
              <w:t xml:space="preserve">number of children able to swim 25m. </w:t>
            </w:r>
            <w:r w:rsidR="002C3F87">
              <w:rPr>
                <w:rFonts w:ascii="NTPreCursivefk" w:hAnsi="NTPreCursivefk" w:cs="Arial"/>
                <w:sz w:val="28"/>
                <w:szCs w:val="28"/>
              </w:rPr>
              <w:t>Look to send children again in Y5/6 if they have not met the 25m target by the end of their lessons in Y4.</w:t>
            </w:r>
            <w:r>
              <w:rPr>
                <w:rFonts w:ascii="NTPreCursivefk" w:hAnsi="NTPreCursivefk" w:cs="Arial"/>
                <w:sz w:val="28"/>
                <w:szCs w:val="28"/>
              </w:rPr>
              <w:t xml:space="preserve"> </w:t>
            </w:r>
          </w:p>
        </w:tc>
      </w:tr>
      <w:tr w:rsidR="00411828" w:rsidRPr="006E1D74" w14:paraId="5082473F" w14:textId="77777777" w:rsidTr="00534F4E">
        <w:trPr>
          <w:trHeight w:val="644"/>
        </w:trPr>
        <w:tc>
          <w:tcPr>
            <w:tcW w:w="15588" w:type="dxa"/>
            <w:gridSpan w:val="7"/>
            <w:shd w:val="clear" w:color="auto" w:fill="D9D9D9" w:themeFill="background1" w:themeFillShade="D9"/>
          </w:tcPr>
          <w:p w14:paraId="3D646BA4" w14:textId="77777777" w:rsidR="00411828" w:rsidRPr="006E1D74" w:rsidRDefault="00411828" w:rsidP="00411828">
            <w:pPr>
              <w:spacing w:after="0" w:line="240" w:lineRule="auto"/>
              <w:jc w:val="center"/>
              <w:rPr>
                <w:rFonts w:ascii="NTPreCursivefk" w:hAnsi="NTPreCursivefk" w:cs="Arial"/>
                <w:sz w:val="28"/>
                <w:szCs w:val="28"/>
              </w:rPr>
            </w:pPr>
            <w:r w:rsidRPr="006E1D74">
              <w:rPr>
                <w:rFonts w:ascii="NTPreCursivefk" w:hAnsi="NTPreCursivefk"/>
                <w:b/>
                <w:bCs/>
                <w:color w:val="000000"/>
                <w:sz w:val="28"/>
                <w:szCs w:val="28"/>
              </w:rPr>
              <w:lastRenderedPageBreak/>
              <w:t xml:space="preserve">Key indicator 5: </w:t>
            </w:r>
            <w:r w:rsidRPr="006E1D74">
              <w:rPr>
                <w:rFonts w:ascii="NTPreCursivefk" w:hAnsi="NTPreCursivefk"/>
                <w:color w:val="000000"/>
                <w:sz w:val="28"/>
                <w:szCs w:val="28"/>
              </w:rPr>
              <w:t>Increased participation in competitive sport</w:t>
            </w:r>
          </w:p>
        </w:tc>
      </w:tr>
      <w:tr w:rsidR="00411828" w:rsidRPr="006E1D74" w14:paraId="5AA5C7EA" w14:textId="77777777" w:rsidTr="00EC4101">
        <w:trPr>
          <w:trHeight w:val="644"/>
        </w:trPr>
        <w:tc>
          <w:tcPr>
            <w:tcW w:w="1920" w:type="dxa"/>
          </w:tcPr>
          <w:p w14:paraId="30F41F78" w14:textId="77777777" w:rsidR="00411828" w:rsidRPr="006E1D74" w:rsidRDefault="00411828" w:rsidP="00411828">
            <w:pPr>
              <w:shd w:val="clear" w:color="auto" w:fill="FFFFFF"/>
              <w:spacing w:before="100" w:beforeAutospacing="1" w:after="100" w:afterAutospacing="1" w:line="240" w:lineRule="auto"/>
              <w:rPr>
                <w:rFonts w:ascii="NTPreCursivefk" w:eastAsia="Times New Roman" w:hAnsi="NTPreCursivefk" w:cs="Arial"/>
                <w:color w:val="000000"/>
                <w:sz w:val="28"/>
                <w:szCs w:val="28"/>
                <w:lang w:eastAsia="en-GB"/>
              </w:rPr>
            </w:pPr>
            <w:r w:rsidRPr="006E1D74">
              <w:rPr>
                <w:rFonts w:ascii="NTPreCursivefk" w:eastAsia="Times New Roman" w:hAnsi="NTPreCursivefk" w:cs="Arial"/>
                <w:color w:val="000000"/>
                <w:sz w:val="28"/>
                <w:szCs w:val="28"/>
                <w:lang w:eastAsia="en-GB"/>
              </w:rPr>
              <w:t>To partake in competition with external schools –Through use of RRLC competition calendar</w:t>
            </w:r>
          </w:p>
          <w:p w14:paraId="2068016F" w14:textId="77777777" w:rsidR="00411828" w:rsidRPr="006E1D74" w:rsidRDefault="00411828" w:rsidP="00411828">
            <w:pPr>
              <w:shd w:val="clear" w:color="auto" w:fill="FFFFFF"/>
              <w:spacing w:before="100" w:beforeAutospacing="1" w:after="100" w:afterAutospacing="1" w:line="240" w:lineRule="auto"/>
              <w:rPr>
                <w:rFonts w:ascii="NTPreCursivefk" w:eastAsia="Times New Roman" w:hAnsi="NTPreCursivefk" w:cs="Arial"/>
                <w:color w:val="000000"/>
                <w:sz w:val="28"/>
                <w:szCs w:val="28"/>
                <w:lang w:eastAsia="en-GB"/>
              </w:rPr>
            </w:pPr>
            <w:r w:rsidRPr="006E1D74">
              <w:rPr>
                <w:rFonts w:ascii="NTPreCursivefk" w:eastAsia="Times New Roman" w:hAnsi="NTPreCursivefk" w:cs="Arial"/>
                <w:color w:val="000000"/>
                <w:sz w:val="28"/>
                <w:szCs w:val="28"/>
                <w:lang w:eastAsia="en-GB"/>
              </w:rPr>
              <w:lastRenderedPageBreak/>
              <w:t>This to also include the transportation of getting to these events</w:t>
            </w:r>
          </w:p>
          <w:p w14:paraId="7C677E0D" w14:textId="77777777" w:rsidR="00411828" w:rsidRPr="006E1D74" w:rsidRDefault="00411828" w:rsidP="00411828">
            <w:pPr>
              <w:shd w:val="clear" w:color="auto" w:fill="FFFFFF"/>
              <w:spacing w:before="100" w:beforeAutospacing="1" w:after="100" w:afterAutospacing="1" w:line="240" w:lineRule="auto"/>
              <w:rPr>
                <w:rFonts w:ascii="NTPreCursivefk" w:eastAsia="Times New Roman" w:hAnsi="NTPreCursivefk" w:cs="Arial"/>
                <w:color w:val="000000"/>
                <w:sz w:val="28"/>
                <w:szCs w:val="28"/>
                <w:lang w:eastAsia="en-GB"/>
              </w:rPr>
            </w:pPr>
            <w:r w:rsidRPr="006E1D74">
              <w:rPr>
                <w:rFonts w:ascii="NTPreCursivefk" w:eastAsia="Times New Roman" w:hAnsi="NTPreCursivefk" w:cs="Arial"/>
                <w:color w:val="000000"/>
                <w:sz w:val="28"/>
                <w:szCs w:val="28"/>
                <w:lang w:eastAsia="en-GB"/>
              </w:rPr>
              <w:t>(on going)</w:t>
            </w:r>
          </w:p>
          <w:p w14:paraId="510BB3B3" w14:textId="64C618BB" w:rsidR="00411828" w:rsidRPr="006E1D74" w:rsidRDefault="00411828" w:rsidP="00411828">
            <w:pPr>
              <w:shd w:val="clear" w:color="auto" w:fill="FFFFFF"/>
              <w:spacing w:before="100" w:beforeAutospacing="1" w:after="100" w:afterAutospacing="1" w:line="240" w:lineRule="auto"/>
              <w:rPr>
                <w:rFonts w:ascii="NTPreCursivefk" w:eastAsia="Times New Roman" w:hAnsi="NTPreCursivefk" w:cs="Arial"/>
                <w:color w:val="000000"/>
                <w:sz w:val="28"/>
                <w:szCs w:val="28"/>
                <w:lang w:eastAsia="en-GB"/>
              </w:rPr>
            </w:pPr>
          </w:p>
        </w:tc>
        <w:tc>
          <w:tcPr>
            <w:tcW w:w="1123" w:type="dxa"/>
          </w:tcPr>
          <w:p w14:paraId="48F9B298" w14:textId="5348B8D6" w:rsidR="00411828" w:rsidRPr="006E1D74" w:rsidRDefault="00411828" w:rsidP="00411828">
            <w:pPr>
              <w:spacing w:after="0" w:line="240" w:lineRule="auto"/>
              <w:jc w:val="center"/>
              <w:rPr>
                <w:rFonts w:ascii="NTPreCursivefk" w:hAnsi="NTPreCursivefk" w:cs="Arial"/>
                <w:sz w:val="28"/>
                <w:szCs w:val="28"/>
              </w:rPr>
            </w:pPr>
            <w:r>
              <w:rPr>
                <w:rFonts w:ascii="NTPreCursivefk" w:hAnsi="NTPreCursivefk" w:cs="Arial"/>
                <w:sz w:val="28"/>
                <w:szCs w:val="28"/>
              </w:rPr>
              <w:lastRenderedPageBreak/>
              <w:t>£2</w:t>
            </w:r>
            <w:r w:rsidRPr="006E1D74">
              <w:rPr>
                <w:rFonts w:ascii="NTPreCursivefk" w:hAnsi="NTPreCursivefk" w:cs="Arial"/>
                <w:sz w:val="28"/>
                <w:szCs w:val="28"/>
              </w:rPr>
              <w:t>000</w:t>
            </w:r>
          </w:p>
        </w:tc>
        <w:tc>
          <w:tcPr>
            <w:tcW w:w="2654" w:type="dxa"/>
          </w:tcPr>
          <w:p w14:paraId="2E453F85" w14:textId="27E7D664" w:rsidR="00411828" w:rsidRPr="006E1D74" w:rsidRDefault="00411828" w:rsidP="00411828">
            <w:pPr>
              <w:spacing w:after="0" w:line="240" w:lineRule="auto"/>
              <w:rPr>
                <w:rFonts w:ascii="NTPreCursivefk" w:hAnsi="NTPreCursivefk" w:cs="Arial"/>
                <w:sz w:val="28"/>
                <w:szCs w:val="28"/>
              </w:rPr>
            </w:pPr>
            <w:r w:rsidRPr="006E1D74">
              <w:rPr>
                <w:rFonts w:ascii="NTPreCursivefk" w:hAnsi="NTPreCursivefk" w:cs="Arial"/>
                <w:sz w:val="28"/>
                <w:szCs w:val="28"/>
              </w:rPr>
              <w:t xml:space="preserve">To have an increase in the variety of competitions entered </w:t>
            </w:r>
          </w:p>
          <w:p w14:paraId="31A2A40A" w14:textId="77777777" w:rsidR="00411828" w:rsidRPr="006E1D74" w:rsidRDefault="00411828" w:rsidP="00411828">
            <w:pPr>
              <w:spacing w:after="0" w:line="240" w:lineRule="auto"/>
              <w:rPr>
                <w:rFonts w:ascii="NTPreCursivefk" w:hAnsi="NTPreCursivefk" w:cs="Arial"/>
                <w:sz w:val="28"/>
                <w:szCs w:val="28"/>
              </w:rPr>
            </w:pPr>
          </w:p>
          <w:p w14:paraId="1CB8101F" w14:textId="7933EDE6" w:rsidR="00411828" w:rsidRPr="006E1D74" w:rsidRDefault="00411828" w:rsidP="00411828">
            <w:pPr>
              <w:spacing w:after="0" w:line="240" w:lineRule="auto"/>
              <w:rPr>
                <w:rFonts w:ascii="NTPreCursivefk" w:hAnsi="NTPreCursivefk" w:cs="Arial"/>
                <w:sz w:val="28"/>
                <w:szCs w:val="28"/>
              </w:rPr>
            </w:pPr>
            <w:r w:rsidRPr="006E1D74">
              <w:rPr>
                <w:rFonts w:ascii="NTPreCursivefk" w:hAnsi="NTPreCursivefk" w:cs="Arial"/>
                <w:sz w:val="28"/>
                <w:szCs w:val="28"/>
              </w:rPr>
              <w:t xml:space="preserve">For </w:t>
            </w:r>
            <w:r>
              <w:rPr>
                <w:rFonts w:ascii="NTPreCursivefk" w:hAnsi="NTPreCursivefk" w:cs="Arial"/>
                <w:sz w:val="28"/>
                <w:szCs w:val="28"/>
              </w:rPr>
              <w:t xml:space="preserve">data to show that % of SEND and PP children attending these </w:t>
            </w:r>
            <w:r>
              <w:rPr>
                <w:rFonts w:ascii="NTPreCursivefk" w:hAnsi="NTPreCursivefk" w:cs="Arial"/>
                <w:sz w:val="28"/>
                <w:szCs w:val="28"/>
              </w:rPr>
              <w:lastRenderedPageBreak/>
              <w:t xml:space="preserve">events is line with the % of these groups in school. </w:t>
            </w:r>
          </w:p>
          <w:p w14:paraId="5C4F365F" w14:textId="77777777" w:rsidR="00411828" w:rsidRPr="006E1D74" w:rsidRDefault="00411828" w:rsidP="00411828">
            <w:pPr>
              <w:spacing w:after="0" w:line="240" w:lineRule="auto"/>
              <w:rPr>
                <w:rFonts w:ascii="NTPreCursivefk" w:hAnsi="NTPreCursivefk" w:cs="Arial"/>
                <w:sz w:val="28"/>
                <w:szCs w:val="28"/>
              </w:rPr>
            </w:pPr>
          </w:p>
        </w:tc>
        <w:tc>
          <w:tcPr>
            <w:tcW w:w="2562" w:type="dxa"/>
          </w:tcPr>
          <w:p w14:paraId="65E5D4CB" w14:textId="77777777" w:rsidR="00411828" w:rsidRPr="006E1D74" w:rsidRDefault="00411828" w:rsidP="00411828">
            <w:pPr>
              <w:spacing w:after="0" w:line="240" w:lineRule="auto"/>
              <w:rPr>
                <w:rFonts w:ascii="NTPreCursivefk" w:hAnsi="NTPreCursivefk" w:cs="Arial"/>
                <w:sz w:val="28"/>
                <w:szCs w:val="28"/>
              </w:rPr>
            </w:pPr>
            <w:r w:rsidRPr="006E1D74">
              <w:rPr>
                <w:rFonts w:ascii="NTPreCursivefk" w:hAnsi="NTPreCursivefk" w:cs="Arial"/>
                <w:sz w:val="28"/>
                <w:szCs w:val="28"/>
              </w:rPr>
              <w:lastRenderedPageBreak/>
              <w:t xml:space="preserve">The improvement in the number of children partaking in competition </w:t>
            </w:r>
          </w:p>
        </w:tc>
        <w:tc>
          <w:tcPr>
            <w:tcW w:w="2563" w:type="dxa"/>
          </w:tcPr>
          <w:p w14:paraId="7D6EF1AC" w14:textId="77777777" w:rsidR="00411828" w:rsidRDefault="00411828" w:rsidP="00411828">
            <w:pPr>
              <w:spacing w:after="0" w:line="240" w:lineRule="auto"/>
              <w:rPr>
                <w:rFonts w:ascii="NTPreCursivefk" w:hAnsi="NTPreCursivefk" w:cs="Arial"/>
                <w:sz w:val="28"/>
                <w:szCs w:val="28"/>
              </w:rPr>
            </w:pPr>
            <w:r w:rsidRPr="006E1D74">
              <w:rPr>
                <w:rFonts w:ascii="NTPreCursivefk" w:hAnsi="NTPreCursivefk" w:cs="Arial"/>
                <w:sz w:val="28"/>
                <w:szCs w:val="28"/>
              </w:rPr>
              <w:t xml:space="preserve">Competition </w:t>
            </w:r>
            <w:r>
              <w:rPr>
                <w:rFonts w:ascii="NTPreCursivefk" w:hAnsi="NTPreCursivefk" w:cs="Arial"/>
                <w:sz w:val="28"/>
                <w:szCs w:val="28"/>
              </w:rPr>
              <w:t xml:space="preserve">registers. </w:t>
            </w:r>
          </w:p>
          <w:p w14:paraId="6EC000A1" w14:textId="77777777" w:rsidR="00411828" w:rsidRDefault="00411828" w:rsidP="00411828">
            <w:pPr>
              <w:spacing w:after="0" w:line="240" w:lineRule="auto"/>
              <w:rPr>
                <w:rFonts w:ascii="NTPreCursivefk" w:hAnsi="NTPreCursivefk" w:cs="Arial"/>
                <w:sz w:val="28"/>
                <w:szCs w:val="28"/>
              </w:rPr>
            </w:pPr>
          </w:p>
          <w:p w14:paraId="3D215A5F" w14:textId="78DB32C4" w:rsidR="00411828" w:rsidRPr="006E1D74" w:rsidRDefault="00411828" w:rsidP="00411828">
            <w:pPr>
              <w:spacing w:after="0" w:line="240" w:lineRule="auto"/>
              <w:rPr>
                <w:rFonts w:ascii="NTPreCursivefk" w:hAnsi="NTPreCursivefk" w:cs="Arial"/>
                <w:sz w:val="28"/>
                <w:szCs w:val="28"/>
              </w:rPr>
            </w:pPr>
            <w:r>
              <w:rPr>
                <w:rFonts w:ascii="NTPreCursivefk" w:hAnsi="NTPreCursivefk" w:cs="Arial"/>
                <w:sz w:val="28"/>
                <w:szCs w:val="28"/>
              </w:rPr>
              <w:t xml:space="preserve">Analysis of data. </w:t>
            </w:r>
          </w:p>
        </w:tc>
        <w:tc>
          <w:tcPr>
            <w:tcW w:w="2379" w:type="dxa"/>
          </w:tcPr>
          <w:p w14:paraId="7330F807" w14:textId="77777777" w:rsidR="000D522C" w:rsidRDefault="000D522C" w:rsidP="000D522C">
            <w:pPr>
              <w:spacing w:after="0" w:line="240" w:lineRule="auto"/>
              <w:rPr>
                <w:rFonts w:ascii="NTPreCursivefk" w:hAnsi="NTPreCursivefk" w:cs="Arial"/>
                <w:sz w:val="28"/>
                <w:szCs w:val="28"/>
              </w:rPr>
            </w:pPr>
            <w:r>
              <w:rPr>
                <w:rFonts w:ascii="NTPreCursivefk" w:hAnsi="NTPreCursivefk" w:cs="Arial"/>
                <w:sz w:val="28"/>
                <w:szCs w:val="28"/>
              </w:rPr>
              <w:t xml:space="preserve">Football and netball team train weekly. </w:t>
            </w:r>
          </w:p>
          <w:p w14:paraId="25E9E14F" w14:textId="1974184B" w:rsidR="000D522C" w:rsidRDefault="000D522C" w:rsidP="00411828">
            <w:pPr>
              <w:spacing w:after="0" w:line="240" w:lineRule="auto"/>
              <w:rPr>
                <w:rFonts w:ascii="NTPreCursivefk" w:hAnsi="NTPreCursivefk" w:cs="Arial"/>
                <w:sz w:val="28"/>
                <w:szCs w:val="28"/>
              </w:rPr>
            </w:pPr>
          </w:p>
          <w:p w14:paraId="0EBD02B6" w14:textId="0F6C6E41" w:rsidR="000D522C" w:rsidRDefault="000D522C" w:rsidP="00411828">
            <w:pPr>
              <w:spacing w:after="0" w:line="240" w:lineRule="auto"/>
              <w:rPr>
                <w:rFonts w:ascii="NTPreCursivefk" w:hAnsi="NTPreCursivefk" w:cs="Arial"/>
                <w:sz w:val="28"/>
                <w:szCs w:val="28"/>
              </w:rPr>
            </w:pPr>
            <w:r>
              <w:rPr>
                <w:rFonts w:ascii="NTPreCursivefk" w:hAnsi="NTPreCursivefk" w:cs="Arial"/>
                <w:sz w:val="28"/>
                <w:szCs w:val="28"/>
              </w:rPr>
              <w:t xml:space="preserve">During summer term the Y5 and 6 children took part in a netball tournament organised by the school </w:t>
            </w:r>
            <w:r>
              <w:rPr>
                <w:rFonts w:ascii="NTPreCursivefk" w:hAnsi="NTPreCursivefk" w:cs="Arial"/>
                <w:sz w:val="28"/>
                <w:szCs w:val="28"/>
              </w:rPr>
              <w:lastRenderedPageBreak/>
              <w:t>games company. Placed 4</w:t>
            </w:r>
            <w:r w:rsidRPr="000D522C">
              <w:rPr>
                <w:rFonts w:ascii="NTPreCursivefk" w:hAnsi="NTPreCursivefk" w:cs="Arial"/>
                <w:sz w:val="28"/>
                <w:szCs w:val="28"/>
                <w:vertAlign w:val="superscript"/>
              </w:rPr>
              <w:t>th</w:t>
            </w:r>
            <w:r>
              <w:rPr>
                <w:rFonts w:ascii="NTPreCursivefk" w:hAnsi="NTPreCursivefk" w:cs="Arial"/>
                <w:sz w:val="28"/>
                <w:szCs w:val="28"/>
              </w:rPr>
              <w:t xml:space="preserve"> out of 12 schools.</w:t>
            </w:r>
          </w:p>
          <w:p w14:paraId="4DCE68BD" w14:textId="77777777" w:rsidR="000D522C" w:rsidRDefault="000D522C" w:rsidP="00411828">
            <w:pPr>
              <w:spacing w:after="0" w:line="240" w:lineRule="auto"/>
              <w:rPr>
                <w:rFonts w:ascii="NTPreCursivefk" w:hAnsi="NTPreCursivefk" w:cs="Arial"/>
                <w:sz w:val="28"/>
                <w:szCs w:val="28"/>
              </w:rPr>
            </w:pPr>
          </w:p>
          <w:p w14:paraId="70431B83" w14:textId="1D19D332" w:rsidR="000D522C" w:rsidRDefault="000D522C" w:rsidP="000D522C">
            <w:pPr>
              <w:spacing w:after="0" w:line="240" w:lineRule="auto"/>
              <w:rPr>
                <w:rFonts w:ascii="NTPreCursivefk" w:hAnsi="NTPreCursivefk" w:cs="Arial"/>
                <w:sz w:val="28"/>
                <w:szCs w:val="28"/>
              </w:rPr>
            </w:pPr>
            <w:r>
              <w:rPr>
                <w:rFonts w:ascii="NTPreCursivefk" w:hAnsi="NTPreCursivefk" w:cs="Arial"/>
                <w:sz w:val="28"/>
                <w:szCs w:val="28"/>
              </w:rPr>
              <w:t xml:space="preserve">The football team also took part in 2 football matches with another local school. </w:t>
            </w:r>
          </w:p>
          <w:p w14:paraId="2DEA4953" w14:textId="7E8C72B8" w:rsidR="000D522C" w:rsidRDefault="00463C24" w:rsidP="000D522C">
            <w:pPr>
              <w:spacing w:after="0" w:line="240" w:lineRule="auto"/>
              <w:rPr>
                <w:rFonts w:ascii="NTPreCursivefk" w:hAnsi="NTPreCursivefk" w:cs="Arial"/>
                <w:sz w:val="28"/>
                <w:szCs w:val="28"/>
              </w:rPr>
            </w:pPr>
            <w:r>
              <w:rPr>
                <w:rFonts w:ascii="NTPreCursivefk" w:hAnsi="NTPreCursivefk" w:cs="Arial"/>
                <w:sz w:val="28"/>
                <w:szCs w:val="28"/>
              </w:rPr>
              <w:t>Sports Day completed  20-21.6.23</w:t>
            </w:r>
            <w:r w:rsidR="000D522C">
              <w:rPr>
                <w:rFonts w:ascii="NTPreCursivefk" w:hAnsi="NTPreCursivefk" w:cs="Arial"/>
                <w:sz w:val="28"/>
                <w:szCs w:val="28"/>
              </w:rPr>
              <w:t xml:space="preserve">. All children represented the school.  </w:t>
            </w:r>
          </w:p>
          <w:p w14:paraId="1E04818A" w14:textId="77777777" w:rsidR="000D522C" w:rsidRDefault="000D522C" w:rsidP="000D522C">
            <w:pPr>
              <w:spacing w:after="0" w:line="240" w:lineRule="auto"/>
              <w:rPr>
                <w:rFonts w:ascii="NTPreCursivefk" w:hAnsi="NTPreCursivefk" w:cs="Arial"/>
                <w:sz w:val="28"/>
                <w:szCs w:val="28"/>
              </w:rPr>
            </w:pPr>
          </w:p>
          <w:p w14:paraId="1AB908F4" w14:textId="68F6B338" w:rsidR="00411828" w:rsidRPr="006E1D74" w:rsidRDefault="00411828" w:rsidP="000D522C">
            <w:pPr>
              <w:spacing w:after="0" w:line="240" w:lineRule="auto"/>
              <w:rPr>
                <w:rFonts w:ascii="NTPreCursivefk" w:hAnsi="NTPreCursivefk" w:cs="Arial"/>
                <w:sz w:val="28"/>
                <w:szCs w:val="28"/>
              </w:rPr>
            </w:pPr>
            <w:r>
              <w:rPr>
                <w:rFonts w:ascii="NTPreCursivefk" w:hAnsi="NTPreCursivefk" w:cs="Arial"/>
                <w:sz w:val="28"/>
                <w:szCs w:val="28"/>
              </w:rPr>
              <w:t xml:space="preserve"> </w:t>
            </w:r>
          </w:p>
        </w:tc>
        <w:tc>
          <w:tcPr>
            <w:tcW w:w="2387" w:type="dxa"/>
          </w:tcPr>
          <w:p w14:paraId="08FD1006" w14:textId="77777777" w:rsidR="00411828" w:rsidRDefault="000D522C" w:rsidP="00411828">
            <w:pPr>
              <w:spacing w:after="0" w:line="240" w:lineRule="auto"/>
              <w:rPr>
                <w:rFonts w:ascii="NTPreCursivefk" w:hAnsi="NTPreCursivefk" w:cs="Arial"/>
                <w:sz w:val="28"/>
                <w:szCs w:val="28"/>
              </w:rPr>
            </w:pPr>
            <w:r>
              <w:rPr>
                <w:rFonts w:ascii="NTPreCursivefk" w:hAnsi="NTPreCursivefk" w:cs="Arial"/>
                <w:sz w:val="28"/>
                <w:szCs w:val="28"/>
              </w:rPr>
              <w:lastRenderedPageBreak/>
              <w:t xml:space="preserve">To sign children up to more school games organised events and ensure the matches continue where possible. </w:t>
            </w:r>
          </w:p>
          <w:p w14:paraId="472E8520" w14:textId="77777777" w:rsidR="002C3F87" w:rsidRDefault="002C3F87" w:rsidP="00411828">
            <w:pPr>
              <w:spacing w:after="0" w:line="240" w:lineRule="auto"/>
              <w:rPr>
                <w:rFonts w:ascii="NTPreCursivefk" w:hAnsi="NTPreCursivefk" w:cs="Arial"/>
                <w:sz w:val="28"/>
                <w:szCs w:val="28"/>
              </w:rPr>
            </w:pPr>
          </w:p>
          <w:p w14:paraId="47992ED0" w14:textId="03F939C5" w:rsidR="002C3F87" w:rsidRPr="006E1D74" w:rsidRDefault="002C3F87" w:rsidP="00411828">
            <w:pPr>
              <w:spacing w:after="0" w:line="240" w:lineRule="auto"/>
              <w:rPr>
                <w:rFonts w:ascii="NTPreCursivefk" w:hAnsi="NTPreCursivefk" w:cs="Arial"/>
                <w:sz w:val="28"/>
                <w:szCs w:val="28"/>
              </w:rPr>
            </w:pPr>
            <w:r>
              <w:rPr>
                <w:rFonts w:ascii="NTPreCursivefk" w:hAnsi="NTPreCursivefk" w:cs="Arial"/>
                <w:sz w:val="28"/>
                <w:szCs w:val="28"/>
              </w:rPr>
              <w:lastRenderedPageBreak/>
              <w:t>Other local sporting events to be organised – e.g. football matches with other schools</w:t>
            </w:r>
          </w:p>
        </w:tc>
      </w:tr>
      <w:tr w:rsidR="00411828" w:rsidRPr="006E1D74" w14:paraId="49BD9CEF" w14:textId="77777777" w:rsidTr="00EC4101">
        <w:trPr>
          <w:trHeight w:val="644"/>
        </w:trPr>
        <w:tc>
          <w:tcPr>
            <w:tcW w:w="1920" w:type="dxa"/>
            <w:tcBorders>
              <w:bottom w:val="single" w:sz="4" w:space="0" w:color="auto"/>
            </w:tcBorders>
          </w:tcPr>
          <w:p w14:paraId="0CD953AE" w14:textId="43591862" w:rsidR="00411828" w:rsidRPr="006E1D74" w:rsidRDefault="00411828" w:rsidP="00411828">
            <w:pPr>
              <w:shd w:val="clear" w:color="auto" w:fill="FFFFFF"/>
              <w:spacing w:before="100" w:beforeAutospacing="1" w:after="100" w:afterAutospacing="1" w:line="240" w:lineRule="auto"/>
              <w:rPr>
                <w:rFonts w:ascii="NTPreCursivefk" w:eastAsia="Times New Roman" w:hAnsi="NTPreCursivefk" w:cs="Arial"/>
                <w:color w:val="000000"/>
                <w:sz w:val="28"/>
                <w:szCs w:val="28"/>
                <w:lang w:eastAsia="en-GB"/>
              </w:rPr>
            </w:pPr>
            <w:r>
              <w:rPr>
                <w:rFonts w:ascii="NTPreCursivefk" w:eastAsia="Times New Roman" w:hAnsi="NTPreCursivefk" w:cs="Arial"/>
                <w:color w:val="000000"/>
                <w:sz w:val="28"/>
                <w:szCs w:val="28"/>
                <w:lang w:eastAsia="en-GB"/>
              </w:rPr>
              <w:lastRenderedPageBreak/>
              <w:t xml:space="preserve">PE Lead to investigate ways of developing girls’ sport at Highfields (initially through making links with Leicester FC). </w:t>
            </w:r>
          </w:p>
          <w:p w14:paraId="2217CF7D" w14:textId="1EAFB645" w:rsidR="00411828" w:rsidRPr="006E1D74" w:rsidRDefault="00411828" w:rsidP="00411828">
            <w:pPr>
              <w:shd w:val="clear" w:color="auto" w:fill="FFFFFF"/>
              <w:spacing w:before="100" w:beforeAutospacing="1" w:after="100" w:afterAutospacing="1" w:line="240" w:lineRule="auto"/>
              <w:rPr>
                <w:rFonts w:ascii="NTPreCursivefk" w:eastAsia="Times New Roman" w:hAnsi="NTPreCursivefk" w:cs="Arial"/>
                <w:color w:val="000000"/>
                <w:sz w:val="28"/>
                <w:szCs w:val="28"/>
                <w:lang w:eastAsia="en-GB"/>
              </w:rPr>
            </w:pPr>
          </w:p>
        </w:tc>
        <w:tc>
          <w:tcPr>
            <w:tcW w:w="1123" w:type="dxa"/>
            <w:tcBorders>
              <w:bottom w:val="single" w:sz="4" w:space="0" w:color="auto"/>
            </w:tcBorders>
          </w:tcPr>
          <w:p w14:paraId="067FAE7A" w14:textId="67472011" w:rsidR="00411828" w:rsidRPr="006E1D74" w:rsidRDefault="00411828" w:rsidP="00411828">
            <w:pPr>
              <w:spacing w:after="0" w:line="240" w:lineRule="auto"/>
              <w:jc w:val="center"/>
              <w:rPr>
                <w:rFonts w:ascii="NTPreCursivefk" w:hAnsi="NTPreCursivefk" w:cs="Arial"/>
                <w:sz w:val="28"/>
                <w:szCs w:val="28"/>
              </w:rPr>
            </w:pPr>
            <w:r>
              <w:rPr>
                <w:rFonts w:ascii="NTPreCursivefk" w:hAnsi="NTPreCursivefk" w:cs="Arial"/>
                <w:sz w:val="28"/>
                <w:szCs w:val="28"/>
              </w:rPr>
              <w:t>£</w:t>
            </w:r>
            <w:r w:rsidRPr="006E1D74">
              <w:rPr>
                <w:rFonts w:ascii="NTPreCursivefk" w:hAnsi="NTPreCursivefk" w:cs="Arial"/>
                <w:sz w:val="28"/>
                <w:szCs w:val="28"/>
              </w:rPr>
              <w:t>0</w:t>
            </w:r>
          </w:p>
        </w:tc>
        <w:tc>
          <w:tcPr>
            <w:tcW w:w="2654" w:type="dxa"/>
            <w:tcBorders>
              <w:bottom w:val="single" w:sz="4" w:space="0" w:color="auto"/>
            </w:tcBorders>
          </w:tcPr>
          <w:p w14:paraId="69525F2C" w14:textId="10FAD426" w:rsidR="00411828" w:rsidRDefault="00411828" w:rsidP="00411828">
            <w:pPr>
              <w:spacing w:after="0" w:line="240" w:lineRule="auto"/>
              <w:rPr>
                <w:rFonts w:ascii="NTPreCursivefk" w:hAnsi="NTPreCursivefk" w:cs="Arial"/>
                <w:sz w:val="28"/>
                <w:szCs w:val="28"/>
              </w:rPr>
            </w:pPr>
            <w:r>
              <w:rPr>
                <w:rFonts w:ascii="NTPreCursivefk" w:hAnsi="NTPreCursivefk" w:cs="Arial"/>
                <w:sz w:val="28"/>
                <w:szCs w:val="28"/>
              </w:rPr>
              <w:t xml:space="preserve">For visits to school to have taken place to highlight girls’ sport and how the children can get involved. </w:t>
            </w:r>
          </w:p>
          <w:p w14:paraId="01A965FD" w14:textId="5ABA4684" w:rsidR="00411828" w:rsidRDefault="00411828" w:rsidP="00411828">
            <w:pPr>
              <w:spacing w:after="0" w:line="240" w:lineRule="auto"/>
              <w:rPr>
                <w:rFonts w:ascii="NTPreCursivefk" w:hAnsi="NTPreCursivefk" w:cs="Arial"/>
                <w:sz w:val="28"/>
                <w:szCs w:val="28"/>
              </w:rPr>
            </w:pPr>
          </w:p>
          <w:p w14:paraId="37302B38" w14:textId="1402B97F" w:rsidR="00411828" w:rsidRPr="006E1D74" w:rsidRDefault="00411828" w:rsidP="00411828">
            <w:pPr>
              <w:spacing w:after="0" w:line="240" w:lineRule="auto"/>
              <w:rPr>
                <w:rFonts w:ascii="NTPreCursivefk" w:hAnsi="NTPreCursivefk" w:cs="Arial"/>
                <w:sz w:val="28"/>
                <w:szCs w:val="28"/>
              </w:rPr>
            </w:pPr>
            <w:r>
              <w:rPr>
                <w:rFonts w:ascii="NTPreCursivefk" w:hAnsi="NTPreCursivefk" w:cs="Arial"/>
                <w:sz w:val="28"/>
                <w:szCs w:val="28"/>
              </w:rPr>
              <w:t xml:space="preserve">Links to have been made with Leicester FC. </w:t>
            </w:r>
          </w:p>
          <w:p w14:paraId="181A03E3" w14:textId="77777777" w:rsidR="00411828" w:rsidRPr="006E1D74" w:rsidRDefault="00411828" w:rsidP="00411828">
            <w:pPr>
              <w:spacing w:after="0" w:line="240" w:lineRule="auto"/>
              <w:rPr>
                <w:rFonts w:ascii="NTPreCursivefk" w:hAnsi="NTPreCursivefk" w:cs="Arial"/>
                <w:sz w:val="28"/>
                <w:szCs w:val="28"/>
              </w:rPr>
            </w:pPr>
          </w:p>
        </w:tc>
        <w:tc>
          <w:tcPr>
            <w:tcW w:w="2562" w:type="dxa"/>
            <w:tcBorders>
              <w:bottom w:val="single" w:sz="4" w:space="0" w:color="auto"/>
            </w:tcBorders>
          </w:tcPr>
          <w:p w14:paraId="6C113E1A" w14:textId="77777777" w:rsidR="00411828" w:rsidRDefault="00411828" w:rsidP="00411828">
            <w:pPr>
              <w:rPr>
                <w:rFonts w:ascii="NTPreCursivefk" w:hAnsi="NTPreCursivefk" w:cs="Arial"/>
                <w:sz w:val="28"/>
                <w:szCs w:val="28"/>
              </w:rPr>
            </w:pPr>
            <w:r w:rsidRPr="006E1D74">
              <w:rPr>
                <w:rFonts w:ascii="NTPreCursivefk" w:hAnsi="NTPreCursivefk" w:cs="Arial"/>
                <w:sz w:val="28"/>
                <w:szCs w:val="28"/>
              </w:rPr>
              <w:t>To see an increase in girls participating in other clubs and activities at lunch.</w:t>
            </w:r>
          </w:p>
          <w:p w14:paraId="5AC7D47A" w14:textId="4792F6C2" w:rsidR="00411828" w:rsidRPr="006E1D74" w:rsidRDefault="00411828" w:rsidP="00411828">
            <w:pPr>
              <w:rPr>
                <w:rFonts w:ascii="NTPreCursivefk" w:hAnsi="NTPreCursivefk" w:cs="Arial"/>
                <w:sz w:val="28"/>
                <w:szCs w:val="28"/>
              </w:rPr>
            </w:pPr>
          </w:p>
        </w:tc>
        <w:tc>
          <w:tcPr>
            <w:tcW w:w="2563" w:type="dxa"/>
            <w:tcBorders>
              <w:bottom w:val="single" w:sz="4" w:space="0" w:color="auto"/>
            </w:tcBorders>
          </w:tcPr>
          <w:p w14:paraId="16313FE6" w14:textId="77777777" w:rsidR="00411828" w:rsidRPr="006E1D74" w:rsidRDefault="00411828" w:rsidP="00411828">
            <w:pPr>
              <w:spacing w:after="0" w:line="240" w:lineRule="auto"/>
              <w:rPr>
                <w:rFonts w:ascii="NTPreCursivefk" w:hAnsi="NTPreCursivefk" w:cs="Arial"/>
                <w:sz w:val="28"/>
                <w:szCs w:val="28"/>
              </w:rPr>
            </w:pPr>
            <w:r w:rsidRPr="006E1D74">
              <w:rPr>
                <w:rFonts w:ascii="NTPreCursivefk" w:hAnsi="NTPreCursivefk" w:cs="Arial"/>
                <w:sz w:val="28"/>
                <w:szCs w:val="28"/>
              </w:rPr>
              <w:t>Pupil surveys</w:t>
            </w:r>
          </w:p>
          <w:p w14:paraId="7A6D2541" w14:textId="77777777" w:rsidR="00411828" w:rsidRPr="006E1D74" w:rsidRDefault="00411828" w:rsidP="00411828">
            <w:pPr>
              <w:spacing w:after="0" w:line="240" w:lineRule="auto"/>
              <w:rPr>
                <w:rFonts w:ascii="NTPreCursivefk" w:hAnsi="NTPreCursivefk" w:cs="Arial"/>
                <w:sz w:val="28"/>
                <w:szCs w:val="28"/>
              </w:rPr>
            </w:pPr>
          </w:p>
          <w:p w14:paraId="5C45E09D" w14:textId="77777777" w:rsidR="00411828" w:rsidRPr="006E1D74" w:rsidRDefault="00411828" w:rsidP="00411828">
            <w:pPr>
              <w:spacing w:after="0" w:line="240" w:lineRule="auto"/>
              <w:rPr>
                <w:rFonts w:ascii="NTPreCursivefk" w:hAnsi="NTPreCursivefk" w:cs="Arial"/>
                <w:sz w:val="28"/>
                <w:szCs w:val="28"/>
              </w:rPr>
            </w:pPr>
            <w:r w:rsidRPr="006E1D74">
              <w:rPr>
                <w:rFonts w:ascii="NTPreCursivefk" w:hAnsi="NTPreCursivefk" w:cs="Arial"/>
                <w:sz w:val="28"/>
                <w:szCs w:val="28"/>
              </w:rPr>
              <w:t>Club data</w:t>
            </w:r>
          </w:p>
        </w:tc>
        <w:tc>
          <w:tcPr>
            <w:tcW w:w="2379" w:type="dxa"/>
            <w:tcBorders>
              <w:bottom w:val="single" w:sz="4" w:space="0" w:color="auto"/>
            </w:tcBorders>
          </w:tcPr>
          <w:p w14:paraId="712896E8" w14:textId="59C9EAA5" w:rsidR="00411828" w:rsidRPr="006E1D74" w:rsidRDefault="000D522C" w:rsidP="00411828">
            <w:pPr>
              <w:rPr>
                <w:rFonts w:ascii="NTPreCursivefk" w:hAnsi="NTPreCursivefk" w:cs="Arial"/>
                <w:sz w:val="28"/>
                <w:szCs w:val="28"/>
              </w:rPr>
            </w:pPr>
            <w:r>
              <w:rPr>
                <w:rFonts w:ascii="NTPreCursivefk" w:hAnsi="NTPreCursivefk" w:cs="Arial"/>
                <w:sz w:val="28"/>
                <w:szCs w:val="28"/>
              </w:rPr>
              <w:t xml:space="preserve">Planning meeting with other members of staff to take place in summer term and this will be added to the calendar then. </w:t>
            </w:r>
            <w:r w:rsidR="00411828">
              <w:rPr>
                <w:rFonts w:ascii="NTPreCursivefk" w:hAnsi="NTPreCursivefk" w:cs="Arial"/>
                <w:sz w:val="28"/>
                <w:szCs w:val="28"/>
              </w:rPr>
              <w:t xml:space="preserve"> </w:t>
            </w:r>
          </w:p>
        </w:tc>
        <w:tc>
          <w:tcPr>
            <w:tcW w:w="2387" w:type="dxa"/>
            <w:tcBorders>
              <w:bottom w:val="single" w:sz="4" w:space="0" w:color="auto"/>
            </w:tcBorders>
          </w:tcPr>
          <w:p w14:paraId="3D32323A" w14:textId="77777777" w:rsidR="00411828" w:rsidRPr="006E1D74" w:rsidRDefault="00411828" w:rsidP="00411828">
            <w:pPr>
              <w:spacing w:after="0" w:line="240" w:lineRule="auto"/>
              <w:rPr>
                <w:rFonts w:ascii="NTPreCursivefk" w:hAnsi="NTPreCursivefk" w:cs="Arial"/>
                <w:sz w:val="28"/>
                <w:szCs w:val="28"/>
              </w:rPr>
            </w:pPr>
          </w:p>
        </w:tc>
      </w:tr>
    </w:tbl>
    <w:p w14:paraId="64DE8B44" w14:textId="26481D2D" w:rsidR="00401547" w:rsidRPr="006E1D74" w:rsidRDefault="00401547" w:rsidP="00065E29">
      <w:pPr>
        <w:rPr>
          <w:rFonts w:ascii="NTPreCursivefk" w:hAnsi="NTPreCursivefk"/>
          <w:sz w:val="28"/>
          <w:szCs w:val="28"/>
        </w:rPr>
      </w:pPr>
    </w:p>
    <w:tbl>
      <w:tblPr>
        <w:tblStyle w:val="TableGrid"/>
        <w:tblW w:w="0" w:type="auto"/>
        <w:tblLook w:val="04A0" w:firstRow="1" w:lastRow="0" w:firstColumn="1" w:lastColumn="0" w:noHBand="0" w:noVBand="1"/>
      </w:tblPr>
      <w:tblGrid>
        <w:gridCol w:w="7698"/>
        <w:gridCol w:w="7690"/>
      </w:tblGrid>
      <w:tr w:rsidR="00C16873" w:rsidRPr="006E1D74" w14:paraId="1261EAA7" w14:textId="77777777" w:rsidTr="00C16873">
        <w:tc>
          <w:tcPr>
            <w:tcW w:w="15614" w:type="dxa"/>
            <w:gridSpan w:val="2"/>
            <w:shd w:val="clear" w:color="auto" w:fill="D9D9D9" w:themeFill="background1" w:themeFillShade="D9"/>
          </w:tcPr>
          <w:p w14:paraId="489189D7" w14:textId="77777777" w:rsidR="00C16873" w:rsidRPr="006E1D74" w:rsidRDefault="00C16873" w:rsidP="00C16873">
            <w:pPr>
              <w:jc w:val="center"/>
              <w:rPr>
                <w:rFonts w:ascii="NTPreCursivefk" w:hAnsi="NTPreCursivefk"/>
                <w:b/>
                <w:sz w:val="28"/>
                <w:szCs w:val="28"/>
              </w:rPr>
            </w:pPr>
            <w:r w:rsidRPr="006E1D74">
              <w:rPr>
                <w:rFonts w:ascii="NTPreCursivefk" w:hAnsi="NTPreCursivefk"/>
                <w:b/>
                <w:sz w:val="28"/>
                <w:szCs w:val="28"/>
              </w:rPr>
              <w:t>Meeting national curriculum requirements for swimming and water safety</w:t>
            </w:r>
          </w:p>
        </w:tc>
      </w:tr>
      <w:tr w:rsidR="00AC4EF2" w:rsidRPr="006E1D74" w14:paraId="06DFE3A8" w14:textId="77777777" w:rsidTr="00AC4EF2">
        <w:tc>
          <w:tcPr>
            <w:tcW w:w="7807" w:type="dxa"/>
          </w:tcPr>
          <w:p w14:paraId="5173D193" w14:textId="77777777" w:rsidR="00AC4EF2" w:rsidRPr="006E1D74" w:rsidRDefault="00AC4EF2" w:rsidP="00065E29">
            <w:pPr>
              <w:rPr>
                <w:rFonts w:ascii="NTPreCursivefk" w:hAnsi="NTPreCursivefk"/>
                <w:sz w:val="28"/>
                <w:szCs w:val="28"/>
              </w:rPr>
            </w:pPr>
            <w:r w:rsidRPr="006E1D74">
              <w:rPr>
                <w:rFonts w:ascii="NTPreCursivefk" w:hAnsi="NTPreCursivefk"/>
                <w:sz w:val="28"/>
                <w:szCs w:val="28"/>
              </w:rPr>
              <w:lastRenderedPageBreak/>
              <w:t>What percentage of your current year 6 cohort swim competently, confidently and proficiently over a distance of at least 25m?</w:t>
            </w:r>
          </w:p>
        </w:tc>
        <w:tc>
          <w:tcPr>
            <w:tcW w:w="7807" w:type="dxa"/>
          </w:tcPr>
          <w:p w14:paraId="633BC420" w14:textId="417A3321" w:rsidR="00AC4EF2" w:rsidRPr="006E1D74" w:rsidRDefault="002C3F87" w:rsidP="00065E29">
            <w:pPr>
              <w:rPr>
                <w:rFonts w:ascii="NTPreCursivefk" w:hAnsi="NTPreCursivefk"/>
                <w:sz w:val="28"/>
                <w:szCs w:val="28"/>
              </w:rPr>
            </w:pPr>
            <w:r>
              <w:rPr>
                <w:rFonts w:ascii="NTPreCursivefk" w:hAnsi="NTPreCursivefk"/>
                <w:sz w:val="28"/>
                <w:szCs w:val="28"/>
              </w:rPr>
              <w:t>50%</w:t>
            </w:r>
          </w:p>
        </w:tc>
      </w:tr>
      <w:tr w:rsidR="00AC4EF2" w:rsidRPr="006E1D74" w14:paraId="6C110E80" w14:textId="77777777" w:rsidTr="00AC4EF2">
        <w:tc>
          <w:tcPr>
            <w:tcW w:w="7807" w:type="dxa"/>
          </w:tcPr>
          <w:p w14:paraId="562D6A50" w14:textId="77777777" w:rsidR="00AC4EF2" w:rsidRPr="006E1D74" w:rsidRDefault="00AC4EF2" w:rsidP="00065E29">
            <w:pPr>
              <w:rPr>
                <w:rFonts w:ascii="NTPreCursivefk" w:hAnsi="NTPreCursivefk"/>
                <w:sz w:val="28"/>
                <w:szCs w:val="28"/>
              </w:rPr>
            </w:pPr>
            <w:r w:rsidRPr="006E1D74">
              <w:rPr>
                <w:rFonts w:ascii="NTPreCursivefk" w:hAnsi="NTPreCursivefk"/>
                <w:sz w:val="28"/>
                <w:szCs w:val="28"/>
              </w:rPr>
              <w:t>What percentage of your current year 6 cohort use a range of strokes effectively?</w:t>
            </w:r>
          </w:p>
        </w:tc>
        <w:tc>
          <w:tcPr>
            <w:tcW w:w="7807" w:type="dxa"/>
          </w:tcPr>
          <w:p w14:paraId="27546770" w14:textId="33BD32EC" w:rsidR="00AC4EF2" w:rsidRPr="006E1D74" w:rsidRDefault="002C3F87" w:rsidP="00065E29">
            <w:pPr>
              <w:rPr>
                <w:rFonts w:ascii="NTPreCursivefk" w:hAnsi="NTPreCursivefk"/>
                <w:sz w:val="28"/>
                <w:szCs w:val="28"/>
              </w:rPr>
            </w:pPr>
            <w:r>
              <w:rPr>
                <w:rFonts w:ascii="NTPreCursivefk" w:hAnsi="NTPreCursivefk"/>
                <w:sz w:val="28"/>
                <w:szCs w:val="28"/>
              </w:rPr>
              <w:t>50%</w:t>
            </w:r>
          </w:p>
        </w:tc>
      </w:tr>
      <w:tr w:rsidR="00AC4EF2" w:rsidRPr="006E1D74" w14:paraId="6A3BE9BE" w14:textId="77777777" w:rsidTr="00AC4EF2">
        <w:tc>
          <w:tcPr>
            <w:tcW w:w="7807" w:type="dxa"/>
          </w:tcPr>
          <w:p w14:paraId="65662408" w14:textId="77777777" w:rsidR="00AC4EF2" w:rsidRPr="006E1D74" w:rsidRDefault="00AC4EF2" w:rsidP="00065E29">
            <w:pPr>
              <w:rPr>
                <w:rFonts w:ascii="NTPreCursivefk" w:hAnsi="NTPreCursivefk"/>
                <w:sz w:val="28"/>
                <w:szCs w:val="28"/>
              </w:rPr>
            </w:pPr>
            <w:r w:rsidRPr="006E1D74">
              <w:rPr>
                <w:rFonts w:ascii="NTPreCursivefk" w:hAnsi="NTPreCursivefk"/>
                <w:sz w:val="28"/>
                <w:szCs w:val="28"/>
              </w:rPr>
              <w:t xml:space="preserve">What percentage of your current year 6 cohort perform safe </w:t>
            </w:r>
            <w:proofErr w:type="spellStart"/>
            <w:r w:rsidRPr="006E1D74">
              <w:rPr>
                <w:rFonts w:ascii="NTPreCursivefk" w:hAnsi="NTPreCursivefk"/>
                <w:sz w:val="28"/>
                <w:szCs w:val="28"/>
              </w:rPr>
              <w:t>self rescue</w:t>
            </w:r>
            <w:proofErr w:type="spellEnd"/>
            <w:r w:rsidRPr="006E1D74">
              <w:rPr>
                <w:rFonts w:ascii="NTPreCursivefk" w:hAnsi="NTPreCursivefk"/>
                <w:sz w:val="28"/>
                <w:szCs w:val="28"/>
              </w:rPr>
              <w:t xml:space="preserve"> </w:t>
            </w:r>
            <w:r w:rsidR="006A0F54" w:rsidRPr="006E1D74">
              <w:rPr>
                <w:rFonts w:ascii="NTPreCursivefk" w:hAnsi="NTPreCursivefk"/>
                <w:sz w:val="28"/>
                <w:szCs w:val="28"/>
              </w:rPr>
              <w:t>in different water based situations?</w:t>
            </w:r>
          </w:p>
        </w:tc>
        <w:tc>
          <w:tcPr>
            <w:tcW w:w="7807" w:type="dxa"/>
          </w:tcPr>
          <w:p w14:paraId="1A813787" w14:textId="53CDAAFF" w:rsidR="00AC4EF2" w:rsidRPr="006E1D74" w:rsidRDefault="002C3F87" w:rsidP="00065E29">
            <w:pPr>
              <w:rPr>
                <w:rFonts w:ascii="NTPreCursivefk" w:hAnsi="NTPreCursivefk"/>
                <w:sz w:val="28"/>
                <w:szCs w:val="28"/>
              </w:rPr>
            </w:pPr>
            <w:r>
              <w:rPr>
                <w:rFonts w:ascii="NTPreCursivefk" w:hAnsi="NTPreCursivefk"/>
                <w:sz w:val="28"/>
                <w:szCs w:val="28"/>
              </w:rPr>
              <w:t>22%</w:t>
            </w:r>
          </w:p>
        </w:tc>
      </w:tr>
      <w:tr w:rsidR="00AC4EF2" w:rsidRPr="006E1D74" w14:paraId="764CA3CE" w14:textId="77777777" w:rsidTr="00AC4EF2">
        <w:tc>
          <w:tcPr>
            <w:tcW w:w="7807" w:type="dxa"/>
          </w:tcPr>
          <w:p w14:paraId="1783049A" w14:textId="77777777" w:rsidR="00AC4EF2" w:rsidRPr="006E1D74" w:rsidRDefault="006A0F54" w:rsidP="00065E29">
            <w:pPr>
              <w:rPr>
                <w:rFonts w:ascii="NTPreCursivefk" w:hAnsi="NTPreCursivefk"/>
                <w:sz w:val="28"/>
                <w:szCs w:val="28"/>
              </w:rPr>
            </w:pPr>
            <w:r w:rsidRPr="006E1D74">
              <w:rPr>
                <w:rFonts w:ascii="NTPreCursivefk" w:hAnsi="NTPreCursivefk"/>
                <w:sz w:val="28"/>
                <w:szCs w:val="28"/>
              </w:rPr>
              <w:t>School can choose to use the Primary PE and Sport premium to provide additional provision for swimming but this must be for activity over and above national curriculum requirements. Have you used it in this way?</w:t>
            </w:r>
          </w:p>
        </w:tc>
        <w:tc>
          <w:tcPr>
            <w:tcW w:w="7807" w:type="dxa"/>
          </w:tcPr>
          <w:p w14:paraId="185454F9" w14:textId="6FFDDA6A" w:rsidR="00AC4EF2" w:rsidRPr="006E1D74" w:rsidRDefault="000D522C" w:rsidP="00065E29">
            <w:pPr>
              <w:rPr>
                <w:rFonts w:ascii="NTPreCursivefk" w:hAnsi="NTPreCursivefk"/>
                <w:sz w:val="28"/>
                <w:szCs w:val="28"/>
              </w:rPr>
            </w:pPr>
            <w:r>
              <w:rPr>
                <w:rFonts w:ascii="NTPreCursivefk" w:hAnsi="NTPreCursivefk"/>
                <w:sz w:val="28"/>
                <w:szCs w:val="28"/>
              </w:rPr>
              <w:t>Not currently due to closing of the leisure centre.</w:t>
            </w:r>
          </w:p>
        </w:tc>
      </w:tr>
    </w:tbl>
    <w:p w14:paraId="65A476B9" w14:textId="77777777" w:rsidR="00EA3CEA" w:rsidRPr="006E1D74" w:rsidRDefault="00EA3CEA" w:rsidP="00EA3CEA">
      <w:pPr>
        <w:jc w:val="right"/>
        <w:rPr>
          <w:rFonts w:ascii="NTPreCursivefk" w:hAnsi="NTPreCursivefk"/>
        </w:rPr>
      </w:pPr>
    </w:p>
    <w:sectPr w:rsidR="00EA3CEA" w:rsidRPr="006E1D74" w:rsidSect="00F45881">
      <w:headerReference w:type="default" r:id="rId7"/>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810CED" w14:textId="77777777" w:rsidR="00654E0E" w:rsidRDefault="00654E0E" w:rsidP="00F45881">
      <w:pPr>
        <w:spacing w:after="0" w:line="240" w:lineRule="auto"/>
      </w:pPr>
      <w:r>
        <w:separator/>
      </w:r>
    </w:p>
  </w:endnote>
  <w:endnote w:type="continuationSeparator" w:id="0">
    <w:p w14:paraId="1A78FBFB" w14:textId="77777777" w:rsidR="00654E0E" w:rsidRDefault="00654E0E" w:rsidP="00F458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NTPreCursivefk">
    <w:panose1 w:val="03000400000000000000"/>
    <w:charset w:val="00"/>
    <w:family w:val="script"/>
    <w:pitch w:val="variable"/>
    <w:sig w:usb0="00000003" w:usb1="1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4EC3D0" w14:textId="77777777" w:rsidR="00654E0E" w:rsidRDefault="00654E0E" w:rsidP="00F45881">
      <w:pPr>
        <w:spacing w:after="0" w:line="240" w:lineRule="auto"/>
      </w:pPr>
      <w:r>
        <w:separator/>
      </w:r>
    </w:p>
  </w:footnote>
  <w:footnote w:type="continuationSeparator" w:id="0">
    <w:p w14:paraId="3480FA48" w14:textId="77777777" w:rsidR="00654E0E" w:rsidRDefault="00654E0E" w:rsidP="00F458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C3933E" w14:textId="03FA46A6" w:rsidR="00EA3CEA" w:rsidRPr="006E1D74" w:rsidRDefault="008253AE" w:rsidP="00E415BD">
    <w:pPr>
      <w:jc w:val="center"/>
      <w:rPr>
        <w:rFonts w:ascii="NTPreCursivefk" w:hAnsi="NTPreCursivefk"/>
        <w:sz w:val="24"/>
      </w:rPr>
    </w:pPr>
    <w:r w:rsidRPr="006E1D74">
      <w:rPr>
        <w:rFonts w:ascii="NTPreCursivefk" w:hAnsi="NTPreCursivefk"/>
        <w:noProof/>
        <w:sz w:val="28"/>
        <w:szCs w:val="24"/>
        <w:lang w:val="en-US"/>
      </w:rPr>
      <w:drawing>
        <wp:anchor distT="0" distB="0" distL="114300" distR="114300" simplePos="0" relativeHeight="251659264" behindDoc="0" locked="0" layoutInCell="1" allowOverlap="1" wp14:anchorId="36C4EAAF" wp14:editId="3B6C0E5F">
          <wp:simplePos x="0" y="0"/>
          <wp:positionH relativeFrom="column">
            <wp:posOffset>9080500</wp:posOffset>
          </wp:positionH>
          <wp:positionV relativeFrom="paragraph">
            <wp:posOffset>-392430</wp:posOffset>
          </wp:positionV>
          <wp:extent cx="967740" cy="1064895"/>
          <wp:effectExtent l="0" t="0" r="3810" b="1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7740" cy="1064895"/>
                  </a:xfrm>
                  <a:prstGeom prst="rect">
                    <a:avLst/>
                  </a:prstGeom>
                  <a:noFill/>
                </pic:spPr>
              </pic:pic>
            </a:graphicData>
          </a:graphic>
          <wp14:sizeRelH relativeFrom="page">
            <wp14:pctWidth>0</wp14:pctWidth>
          </wp14:sizeRelH>
          <wp14:sizeRelV relativeFrom="page">
            <wp14:pctHeight>0</wp14:pctHeight>
          </wp14:sizeRelV>
        </wp:anchor>
      </w:drawing>
    </w:r>
    <w:r w:rsidR="00EA3CEA" w:rsidRPr="006E1D74">
      <w:rPr>
        <w:rFonts w:ascii="NTPreCursivefk" w:hAnsi="NTPreCursivefk"/>
        <w:sz w:val="28"/>
        <w:u w:val="single"/>
      </w:rPr>
      <w:t xml:space="preserve">Overview of </w:t>
    </w:r>
    <w:r w:rsidR="00433D69" w:rsidRPr="006E1D74">
      <w:rPr>
        <w:rFonts w:ascii="NTPreCursivefk" w:hAnsi="NTPreCursivefk"/>
        <w:sz w:val="28"/>
        <w:u w:val="single"/>
      </w:rPr>
      <w:t xml:space="preserve">PE and </w:t>
    </w:r>
    <w:r w:rsidR="00EA3CEA" w:rsidRPr="006E1D74">
      <w:rPr>
        <w:rFonts w:ascii="NTPreCursivefk" w:hAnsi="NTPreCursivefk"/>
        <w:sz w:val="28"/>
        <w:u w:val="single"/>
      </w:rPr>
      <w:t xml:space="preserve">Sports Premium intended spending </w:t>
    </w:r>
    <w:r w:rsidR="001A7F60" w:rsidRPr="006E1D74">
      <w:rPr>
        <w:rFonts w:ascii="NTPreCursivefk" w:hAnsi="NTPreCursivefk"/>
        <w:sz w:val="28"/>
        <w:u w:val="single"/>
      </w:rPr>
      <w:t>20</w:t>
    </w:r>
    <w:r w:rsidR="00EC4101">
      <w:rPr>
        <w:rFonts w:ascii="NTPreCursivefk" w:hAnsi="NTPreCursivefk"/>
        <w:sz w:val="28"/>
        <w:u w:val="single"/>
      </w:rPr>
      <w:t>22-3</w:t>
    </w:r>
  </w:p>
  <w:p w14:paraId="72F47914" w14:textId="3374F532" w:rsidR="008253AE" w:rsidRPr="006E1D74" w:rsidRDefault="008253AE">
    <w:pPr>
      <w:rPr>
        <w:rFonts w:ascii="NTPreCursivefk" w:hAnsi="NTPreCursivefk"/>
        <w:sz w:val="28"/>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51465A"/>
    <w:multiLevelType w:val="hybridMultilevel"/>
    <w:tmpl w:val="3EFEE8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490C25"/>
    <w:multiLevelType w:val="hybridMultilevel"/>
    <w:tmpl w:val="61128756"/>
    <w:lvl w:ilvl="0" w:tplc="08090001">
      <w:start w:val="1"/>
      <w:numFmt w:val="bullet"/>
      <w:lvlText w:val=""/>
      <w:lvlJc w:val="left"/>
      <w:pPr>
        <w:ind w:left="360" w:hanging="360"/>
      </w:pPr>
      <w:rPr>
        <w:rFonts w:ascii="Symbol" w:hAnsi="Symbol" w:hint="default"/>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 w15:restartNumberingAfterBreak="0">
    <w:nsid w:val="2C6D7EA0"/>
    <w:multiLevelType w:val="hybridMultilevel"/>
    <w:tmpl w:val="5EE86AB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 w15:restartNumberingAfterBreak="0">
    <w:nsid w:val="389E42EC"/>
    <w:multiLevelType w:val="hybridMultilevel"/>
    <w:tmpl w:val="329CD1BC"/>
    <w:lvl w:ilvl="0" w:tplc="3DB6F3CE">
      <w:start w:val="2"/>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CF82C6A"/>
    <w:multiLevelType w:val="hybridMultilevel"/>
    <w:tmpl w:val="35880DDE"/>
    <w:lvl w:ilvl="0" w:tplc="08090001">
      <w:start w:val="1"/>
      <w:numFmt w:val="bullet"/>
      <w:lvlText w:val=""/>
      <w:lvlJc w:val="left"/>
      <w:pPr>
        <w:ind w:left="840" w:hanging="360"/>
      </w:pPr>
      <w:rPr>
        <w:rFonts w:ascii="Symbol" w:hAnsi="Symbol"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5" w15:restartNumberingAfterBreak="0">
    <w:nsid w:val="64E14E5A"/>
    <w:multiLevelType w:val="hybridMultilevel"/>
    <w:tmpl w:val="72325F2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6" w15:restartNumberingAfterBreak="0">
    <w:nsid w:val="66DD0272"/>
    <w:multiLevelType w:val="hybridMultilevel"/>
    <w:tmpl w:val="F0245FCE"/>
    <w:lvl w:ilvl="0" w:tplc="031A6AE2">
      <w:start w:val="2"/>
      <w:numFmt w:val="bullet"/>
      <w:lvlText w:val="-"/>
      <w:lvlJc w:val="left"/>
      <w:pPr>
        <w:ind w:left="720" w:hanging="360"/>
      </w:pPr>
      <w:rPr>
        <w:rFonts w:ascii="Arial" w:eastAsia="Times New Roman" w:hAnsi="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FC2236A"/>
    <w:multiLevelType w:val="hybridMultilevel"/>
    <w:tmpl w:val="C9622A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A19648C"/>
    <w:multiLevelType w:val="hybridMultilevel"/>
    <w:tmpl w:val="47641F1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4"/>
  </w:num>
  <w:num w:numId="2">
    <w:abstractNumId w:val="7"/>
  </w:num>
  <w:num w:numId="3">
    <w:abstractNumId w:val="8"/>
  </w:num>
  <w:num w:numId="4">
    <w:abstractNumId w:val="6"/>
  </w:num>
  <w:num w:numId="5">
    <w:abstractNumId w:val="3"/>
  </w:num>
  <w:num w:numId="6">
    <w:abstractNumId w:val="5"/>
  </w:num>
  <w:num w:numId="7">
    <w:abstractNumId w:val="2"/>
  </w:num>
  <w:num w:numId="8">
    <w:abstractNumId w:val="0"/>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5881"/>
    <w:rsid w:val="000012E7"/>
    <w:rsid w:val="00002882"/>
    <w:rsid w:val="00005C61"/>
    <w:rsid w:val="000247A9"/>
    <w:rsid w:val="00044F47"/>
    <w:rsid w:val="0005771C"/>
    <w:rsid w:val="00065E29"/>
    <w:rsid w:val="00070296"/>
    <w:rsid w:val="000B215F"/>
    <w:rsid w:val="000C6468"/>
    <w:rsid w:val="000D522C"/>
    <w:rsid w:val="000F72CC"/>
    <w:rsid w:val="00102BDE"/>
    <w:rsid w:val="001732DB"/>
    <w:rsid w:val="00176238"/>
    <w:rsid w:val="00197E25"/>
    <w:rsid w:val="001A075D"/>
    <w:rsid w:val="001A7F60"/>
    <w:rsid w:val="001C176C"/>
    <w:rsid w:val="001C4ACB"/>
    <w:rsid w:val="001D1082"/>
    <w:rsid w:val="001E23D8"/>
    <w:rsid w:val="002407F1"/>
    <w:rsid w:val="002675C2"/>
    <w:rsid w:val="002A54CA"/>
    <w:rsid w:val="002C3F87"/>
    <w:rsid w:val="003047AD"/>
    <w:rsid w:val="00313C97"/>
    <w:rsid w:val="00322964"/>
    <w:rsid w:val="00323D41"/>
    <w:rsid w:val="00325854"/>
    <w:rsid w:val="00350EAD"/>
    <w:rsid w:val="0037363F"/>
    <w:rsid w:val="003911EF"/>
    <w:rsid w:val="00395AA3"/>
    <w:rsid w:val="003A42C6"/>
    <w:rsid w:val="003D2989"/>
    <w:rsid w:val="003E2F33"/>
    <w:rsid w:val="00401547"/>
    <w:rsid w:val="00411828"/>
    <w:rsid w:val="00433D69"/>
    <w:rsid w:val="00437AEA"/>
    <w:rsid w:val="00463C24"/>
    <w:rsid w:val="00470B89"/>
    <w:rsid w:val="004732D6"/>
    <w:rsid w:val="004A1554"/>
    <w:rsid w:val="004C48B8"/>
    <w:rsid w:val="004D7D79"/>
    <w:rsid w:val="004E62CD"/>
    <w:rsid w:val="00531023"/>
    <w:rsid w:val="00534F4E"/>
    <w:rsid w:val="00544A44"/>
    <w:rsid w:val="00556202"/>
    <w:rsid w:val="00570548"/>
    <w:rsid w:val="00574BBD"/>
    <w:rsid w:val="00596B57"/>
    <w:rsid w:val="005A3799"/>
    <w:rsid w:val="005E2FD0"/>
    <w:rsid w:val="005F31F7"/>
    <w:rsid w:val="00612280"/>
    <w:rsid w:val="00633CB6"/>
    <w:rsid w:val="00633ECA"/>
    <w:rsid w:val="00645B8F"/>
    <w:rsid w:val="0064693E"/>
    <w:rsid w:val="00654E0E"/>
    <w:rsid w:val="00676608"/>
    <w:rsid w:val="00690504"/>
    <w:rsid w:val="00696FF8"/>
    <w:rsid w:val="006A0F54"/>
    <w:rsid w:val="006B2A50"/>
    <w:rsid w:val="006E1D74"/>
    <w:rsid w:val="00701E7F"/>
    <w:rsid w:val="00723F25"/>
    <w:rsid w:val="00755B3A"/>
    <w:rsid w:val="00784540"/>
    <w:rsid w:val="007A491B"/>
    <w:rsid w:val="007B19EC"/>
    <w:rsid w:val="007B4463"/>
    <w:rsid w:val="007B586F"/>
    <w:rsid w:val="007C2604"/>
    <w:rsid w:val="007C30FC"/>
    <w:rsid w:val="007D0A8A"/>
    <w:rsid w:val="007E2A31"/>
    <w:rsid w:val="007F3913"/>
    <w:rsid w:val="008253AE"/>
    <w:rsid w:val="00841492"/>
    <w:rsid w:val="00875847"/>
    <w:rsid w:val="0087658F"/>
    <w:rsid w:val="00890157"/>
    <w:rsid w:val="008F40D4"/>
    <w:rsid w:val="0098046F"/>
    <w:rsid w:val="00983FFB"/>
    <w:rsid w:val="009927D2"/>
    <w:rsid w:val="00995F5F"/>
    <w:rsid w:val="00997750"/>
    <w:rsid w:val="009A11B7"/>
    <w:rsid w:val="009A66F9"/>
    <w:rsid w:val="009C4BAC"/>
    <w:rsid w:val="00A03594"/>
    <w:rsid w:val="00A26A9D"/>
    <w:rsid w:val="00A944A3"/>
    <w:rsid w:val="00AA52FC"/>
    <w:rsid w:val="00AA5E86"/>
    <w:rsid w:val="00AB66DB"/>
    <w:rsid w:val="00AC4EF2"/>
    <w:rsid w:val="00AC7BEC"/>
    <w:rsid w:val="00AE627C"/>
    <w:rsid w:val="00AF1562"/>
    <w:rsid w:val="00B2067B"/>
    <w:rsid w:val="00B53901"/>
    <w:rsid w:val="00B7638D"/>
    <w:rsid w:val="00B97A80"/>
    <w:rsid w:val="00BB7136"/>
    <w:rsid w:val="00BD141A"/>
    <w:rsid w:val="00BD7547"/>
    <w:rsid w:val="00C021C2"/>
    <w:rsid w:val="00C134FA"/>
    <w:rsid w:val="00C16873"/>
    <w:rsid w:val="00C25642"/>
    <w:rsid w:val="00CE590C"/>
    <w:rsid w:val="00CF5289"/>
    <w:rsid w:val="00D14E20"/>
    <w:rsid w:val="00D758B8"/>
    <w:rsid w:val="00DE5C4C"/>
    <w:rsid w:val="00E25692"/>
    <w:rsid w:val="00E34BF2"/>
    <w:rsid w:val="00E415BD"/>
    <w:rsid w:val="00E97268"/>
    <w:rsid w:val="00EA3CEA"/>
    <w:rsid w:val="00EC4101"/>
    <w:rsid w:val="00EE5712"/>
    <w:rsid w:val="00EE7EAC"/>
    <w:rsid w:val="00F4124C"/>
    <w:rsid w:val="00F43F1B"/>
    <w:rsid w:val="00F453D1"/>
    <w:rsid w:val="00F45881"/>
    <w:rsid w:val="00F45BED"/>
    <w:rsid w:val="00F76BEF"/>
    <w:rsid w:val="00FA2762"/>
    <w:rsid w:val="00FD2D40"/>
    <w:rsid w:val="00FD717C"/>
    <w:rsid w:val="00FE4C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57BBBD60"/>
  <w15:docId w15:val="{1D665360-6EAC-47BE-8427-B69D799A24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458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5881"/>
  </w:style>
  <w:style w:type="paragraph" w:styleId="Footer">
    <w:name w:val="footer"/>
    <w:basedOn w:val="Normal"/>
    <w:link w:val="FooterChar"/>
    <w:uiPriority w:val="99"/>
    <w:unhideWhenUsed/>
    <w:rsid w:val="00F458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5881"/>
  </w:style>
  <w:style w:type="paragraph" w:styleId="BalloonText">
    <w:name w:val="Balloon Text"/>
    <w:basedOn w:val="Normal"/>
    <w:link w:val="BalloonTextChar"/>
    <w:uiPriority w:val="99"/>
    <w:semiHidden/>
    <w:unhideWhenUsed/>
    <w:rsid w:val="00F458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5881"/>
    <w:rPr>
      <w:rFonts w:ascii="Tahoma" w:hAnsi="Tahoma" w:cs="Tahoma"/>
      <w:sz w:val="16"/>
      <w:szCs w:val="16"/>
    </w:rPr>
  </w:style>
  <w:style w:type="paragraph" w:styleId="ListParagraph">
    <w:name w:val="List Paragraph"/>
    <w:basedOn w:val="Normal"/>
    <w:uiPriority w:val="34"/>
    <w:qFormat/>
    <w:rsid w:val="00EA3CEA"/>
    <w:pPr>
      <w:ind w:left="720"/>
      <w:contextualSpacing/>
    </w:pPr>
  </w:style>
  <w:style w:type="table" w:styleId="TableGrid">
    <w:name w:val="Table Grid"/>
    <w:basedOn w:val="TableNormal"/>
    <w:uiPriority w:val="59"/>
    <w:rsid w:val="00EA3C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A3CEA"/>
    <w:rPr>
      <w:color w:val="0000FF"/>
      <w:u w:val="single"/>
    </w:rPr>
  </w:style>
  <w:style w:type="paragraph" w:styleId="NormalWeb">
    <w:name w:val="Normal (Web)"/>
    <w:basedOn w:val="Normal"/>
    <w:uiPriority w:val="99"/>
    <w:semiHidden/>
    <w:unhideWhenUsed/>
    <w:rsid w:val="00EA3CE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0">
    <w:name w:val="Pa0"/>
    <w:basedOn w:val="Normal"/>
    <w:next w:val="Normal"/>
    <w:uiPriority w:val="99"/>
    <w:rsid w:val="00534F4E"/>
    <w:pPr>
      <w:autoSpaceDE w:val="0"/>
      <w:autoSpaceDN w:val="0"/>
      <w:adjustRightInd w:val="0"/>
      <w:spacing w:after="0" w:line="241" w:lineRule="atLeast"/>
    </w:pPr>
    <w:rPr>
      <w:rFonts w:ascii="Calibri" w:hAnsi="Calibri" w:cs="Calibri"/>
      <w:sz w:val="24"/>
      <w:szCs w:val="24"/>
      <w:lang w:val="en-US"/>
    </w:rPr>
  </w:style>
  <w:style w:type="character" w:customStyle="1" w:styleId="A7">
    <w:name w:val="A7"/>
    <w:uiPriority w:val="99"/>
    <w:rsid w:val="00401547"/>
    <w:rPr>
      <w:color w:val="00000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1994</Words>
  <Characters>11370</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13338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virdeemanj</dc:creator>
  <cp:lastModifiedBy>R Andrews</cp:lastModifiedBy>
  <cp:revision>2</cp:revision>
  <cp:lastPrinted>2016-09-30T13:19:00Z</cp:lastPrinted>
  <dcterms:created xsi:type="dcterms:W3CDTF">2023-07-04T14:25:00Z</dcterms:created>
  <dcterms:modified xsi:type="dcterms:W3CDTF">2023-07-04T14:25:00Z</dcterms:modified>
</cp:coreProperties>
</file>